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DEF" w:rsidRDefault="00C53416" w:rsidP="000C3DD0">
      <w:pPr>
        <w:spacing w:line="520" w:lineRule="exact"/>
        <w:jc w:val="center"/>
        <w:rPr>
          <w:rFonts w:asciiTheme="majorEastAsia" w:eastAsiaTheme="majorEastAsia" w:hAnsiTheme="majorEastAsia" w:cs="微软雅黑"/>
          <w:b/>
          <w:color w:val="000000"/>
          <w:kern w:val="0"/>
          <w:sz w:val="44"/>
          <w:szCs w:val="44"/>
          <w:lang w:val="zh-CN"/>
        </w:rPr>
      </w:pPr>
      <w:r w:rsidRPr="00C53416">
        <w:rPr>
          <w:rFonts w:asciiTheme="majorEastAsia" w:eastAsiaTheme="majorEastAsia" w:hAnsiTheme="majorEastAsia" w:hint="eastAsia"/>
          <w:b/>
          <w:sz w:val="44"/>
          <w:szCs w:val="44"/>
        </w:rPr>
        <w:t>会员单位</w:t>
      </w:r>
      <w:r w:rsidRPr="00C53416">
        <w:rPr>
          <w:rFonts w:asciiTheme="majorEastAsia" w:eastAsiaTheme="majorEastAsia" w:hAnsiTheme="majorEastAsia" w:cs="微软雅黑" w:hint="eastAsia"/>
          <w:b/>
          <w:color w:val="000000"/>
          <w:kern w:val="0"/>
          <w:sz w:val="44"/>
          <w:szCs w:val="44"/>
          <w:lang w:val="zh-CN"/>
        </w:rPr>
        <w:t>总务（后勤）管理创新</w:t>
      </w:r>
      <w:r w:rsidR="00E45496">
        <w:rPr>
          <w:rFonts w:asciiTheme="majorEastAsia" w:eastAsiaTheme="majorEastAsia" w:hAnsiTheme="majorEastAsia" w:cs="微软雅黑" w:hint="eastAsia"/>
          <w:b/>
          <w:color w:val="000000"/>
          <w:kern w:val="0"/>
          <w:sz w:val="44"/>
          <w:szCs w:val="44"/>
          <w:lang w:val="zh-CN"/>
        </w:rPr>
        <w:t>及</w:t>
      </w:r>
      <w:r w:rsidRPr="00C53416">
        <w:rPr>
          <w:rFonts w:asciiTheme="majorEastAsia" w:eastAsiaTheme="majorEastAsia" w:hAnsiTheme="majorEastAsia" w:cs="微软雅黑" w:hint="eastAsia"/>
          <w:b/>
          <w:color w:val="000000"/>
          <w:kern w:val="0"/>
          <w:sz w:val="44"/>
          <w:szCs w:val="44"/>
          <w:lang w:val="zh-CN"/>
        </w:rPr>
        <w:t>经验做法</w:t>
      </w:r>
    </w:p>
    <w:p w:rsidR="00C53416" w:rsidRDefault="00A42EFA" w:rsidP="000C3DD0">
      <w:pPr>
        <w:spacing w:line="520" w:lineRule="exact"/>
        <w:jc w:val="center"/>
        <w:rPr>
          <w:rFonts w:asciiTheme="majorEastAsia" w:eastAsiaTheme="majorEastAsia" w:hAnsiTheme="majorEastAsia" w:cs="微软雅黑"/>
          <w:b/>
          <w:color w:val="000000"/>
          <w:kern w:val="0"/>
          <w:sz w:val="44"/>
          <w:szCs w:val="44"/>
          <w:lang w:val="zh-CN"/>
        </w:rPr>
      </w:pPr>
      <w:r>
        <w:rPr>
          <w:rFonts w:asciiTheme="majorEastAsia" w:eastAsiaTheme="majorEastAsia" w:hAnsiTheme="majorEastAsia" w:cs="微软雅黑" w:hint="eastAsia"/>
          <w:b/>
          <w:color w:val="000000"/>
          <w:kern w:val="0"/>
          <w:sz w:val="44"/>
          <w:szCs w:val="44"/>
          <w:lang w:val="zh-CN"/>
        </w:rPr>
        <w:t>（2021年1—</w:t>
      </w:r>
      <w:r w:rsidR="000C3DD0">
        <w:rPr>
          <w:rFonts w:asciiTheme="majorEastAsia" w:eastAsiaTheme="majorEastAsia" w:hAnsiTheme="majorEastAsia" w:cs="微软雅黑" w:hint="eastAsia"/>
          <w:b/>
          <w:color w:val="000000"/>
          <w:kern w:val="0"/>
          <w:sz w:val="44"/>
          <w:szCs w:val="44"/>
          <w:lang w:val="zh-CN"/>
        </w:rPr>
        <w:t>9</w:t>
      </w:r>
      <w:r>
        <w:rPr>
          <w:rFonts w:asciiTheme="majorEastAsia" w:eastAsiaTheme="majorEastAsia" w:hAnsiTheme="majorEastAsia" w:cs="微软雅黑" w:hint="eastAsia"/>
          <w:b/>
          <w:color w:val="000000"/>
          <w:kern w:val="0"/>
          <w:sz w:val="44"/>
          <w:szCs w:val="44"/>
          <w:lang w:val="zh-CN"/>
        </w:rPr>
        <w:t>月）</w:t>
      </w:r>
    </w:p>
    <w:p w:rsidR="00A42EFA" w:rsidRDefault="00A42EFA" w:rsidP="000C3DD0">
      <w:pPr>
        <w:spacing w:line="520" w:lineRule="exact"/>
        <w:jc w:val="left"/>
        <w:rPr>
          <w:rFonts w:asciiTheme="minorEastAsia" w:hAnsiTheme="minorEastAsia" w:cstheme="majorEastAsia"/>
          <w:b/>
          <w:bCs/>
          <w:sz w:val="36"/>
          <w:szCs w:val="36"/>
        </w:rPr>
      </w:pPr>
    </w:p>
    <w:p w:rsidR="00C53416" w:rsidRPr="00A42EFA" w:rsidRDefault="00C53416" w:rsidP="000C3DD0">
      <w:pPr>
        <w:spacing w:line="520" w:lineRule="exact"/>
        <w:jc w:val="left"/>
        <w:rPr>
          <w:rFonts w:asciiTheme="minorEastAsia" w:hAnsiTheme="minorEastAsia" w:cstheme="majorEastAsia"/>
          <w:b/>
          <w:bCs/>
          <w:sz w:val="36"/>
          <w:szCs w:val="36"/>
        </w:rPr>
      </w:pPr>
      <w:r w:rsidRPr="00A42EFA">
        <w:rPr>
          <w:rFonts w:asciiTheme="minorEastAsia" w:hAnsiTheme="minorEastAsia" w:cstheme="majorEastAsia" w:hint="eastAsia"/>
          <w:b/>
          <w:bCs/>
          <w:sz w:val="36"/>
          <w:szCs w:val="36"/>
        </w:rPr>
        <w:t>南京鼓楼医院</w:t>
      </w:r>
    </w:p>
    <w:p w:rsidR="00C53416" w:rsidRPr="00A42EFA" w:rsidRDefault="00C53416" w:rsidP="000C3DD0">
      <w:pPr>
        <w:spacing w:line="520" w:lineRule="exact"/>
        <w:jc w:val="left"/>
        <w:rPr>
          <w:rFonts w:ascii="仿宋" w:eastAsia="仿宋" w:hAnsi="仿宋"/>
          <w:sz w:val="32"/>
          <w:szCs w:val="32"/>
        </w:rPr>
      </w:pPr>
      <w:r w:rsidRPr="00A42EFA">
        <w:rPr>
          <w:rFonts w:ascii="仿宋" w:eastAsia="仿宋" w:hAnsi="仿宋" w:hint="eastAsia"/>
          <w:b/>
          <w:sz w:val="32"/>
          <w:szCs w:val="32"/>
        </w:rPr>
        <w:t>1.科学总结助力疫情防控常态化管理</w:t>
      </w:r>
      <w:r w:rsidR="00A42EFA">
        <w:rPr>
          <w:rFonts w:ascii="仿宋" w:eastAsia="仿宋" w:hAnsi="仿宋" w:hint="eastAsia"/>
          <w:b/>
          <w:sz w:val="32"/>
          <w:szCs w:val="32"/>
        </w:rPr>
        <w:t>，</w:t>
      </w:r>
      <w:r w:rsidRPr="00A42EFA">
        <w:rPr>
          <w:rFonts w:ascii="仿宋" w:eastAsia="仿宋" w:hAnsi="仿宋" w:hint="eastAsia"/>
          <w:b/>
          <w:sz w:val="32"/>
          <w:szCs w:val="32"/>
        </w:rPr>
        <w:t>编制发布《第三方人员新冠疫情防控管理手册》。</w:t>
      </w:r>
      <w:r w:rsidRPr="00A42EFA">
        <w:rPr>
          <w:rFonts w:ascii="仿宋" w:eastAsia="仿宋" w:hAnsi="仿宋" w:hint="eastAsia"/>
          <w:sz w:val="32"/>
          <w:szCs w:val="32"/>
        </w:rPr>
        <w:t>手册对工作在发热门诊、急诊、门诊和病区的第三方人员和清洁消毒、工程维修</w:t>
      </w:r>
      <w:r w:rsidR="00664124">
        <w:rPr>
          <w:rFonts w:ascii="仿宋" w:eastAsia="仿宋" w:hAnsi="仿宋" w:hint="eastAsia"/>
          <w:sz w:val="32"/>
          <w:szCs w:val="32"/>
        </w:rPr>
        <w:t>、基础运行保障、安全保卫、食堂服务等岗位工作人员的防控要求进行</w:t>
      </w:r>
      <w:r w:rsidRPr="00A42EFA">
        <w:rPr>
          <w:rFonts w:ascii="仿宋" w:eastAsia="仿宋" w:hAnsi="仿宋" w:hint="eastAsia"/>
          <w:sz w:val="32"/>
          <w:szCs w:val="32"/>
        </w:rPr>
        <w:t>明确，同时通过图文并茂的形式介绍人员防护标准和注意事项，为医院第三方人员管理部门在新冠疫情防控管理工作中提供参考借鉴。</w:t>
      </w:r>
    </w:p>
    <w:p w:rsidR="00C53416" w:rsidRPr="00A42EFA" w:rsidRDefault="00C53416" w:rsidP="000C3DD0">
      <w:pPr>
        <w:spacing w:line="520" w:lineRule="exact"/>
        <w:jc w:val="left"/>
        <w:rPr>
          <w:rFonts w:ascii="仿宋" w:eastAsia="仿宋" w:hAnsi="仿宋"/>
          <w:sz w:val="32"/>
          <w:szCs w:val="32"/>
        </w:rPr>
      </w:pPr>
      <w:r w:rsidRPr="00A42EFA">
        <w:rPr>
          <w:rFonts w:ascii="仿宋" w:eastAsia="仿宋" w:hAnsi="仿宋" w:hint="eastAsia"/>
          <w:b/>
          <w:sz w:val="32"/>
          <w:szCs w:val="32"/>
        </w:rPr>
        <w:t>2.</w:t>
      </w:r>
      <w:r w:rsidRPr="00A42EFA">
        <w:rPr>
          <w:rFonts w:ascii="仿宋" w:eastAsia="仿宋" w:hAnsi="仿宋"/>
          <w:b/>
          <w:sz w:val="32"/>
          <w:szCs w:val="32"/>
        </w:rPr>
        <w:t>制定疫情防控管理办法，建立疫情防控网格化管理，层层压实防控责任</w:t>
      </w:r>
      <w:r w:rsidRPr="00A42EFA">
        <w:rPr>
          <w:rFonts w:ascii="仿宋" w:eastAsia="仿宋" w:hAnsi="仿宋" w:hint="eastAsia"/>
          <w:b/>
          <w:sz w:val="32"/>
          <w:szCs w:val="32"/>
        </w:rPr>
        <w:t>。</w:t>
      </w:r>
      <w:r w:rsidRPr="00A42EFA">
        <w:rPr>
          <w:rFonts w:ascii="仿宋" w:eastAsia="仿宋" w:hAnsi="仿宋"/>
          <w:sz w:val="32"/>
          <w:szCs w:val="32"/>
        </w:rPr>
        <w:t>总务处全体员工及第三方服务人员每周一、周三、周五做核酸检测，每日均需上报行程调查表、健康码及体温情况，坚决杜绝漏报、瞒报，从内部做到实时管控。</w:t>
      </w:r>
    </w:p>
    <w:p w:rsidR="00C53416" w:rsidRPr="00A42EFA" w:rsidRDefault="00C53416" w:rsidP="000C3DD0">
      <w:pPr>
        <w:spacing w:line="520" w:lineRule="exact"/>
        <w:jc w:val="left"/>
        <w:rPr>
          <w:rFonts w:ascii="仿宋" w:eastAsia="仿宋" w:hAnsi="仿宋"/>
          <w:sz w:val="32"/>
          <w:szCs w:val="32"/>
        </w:rPr>
      </w:pPr>
      <w:r w:rsidRPr="00A42EFA">
        <w:rPr>
          <w:rFonts w:ascii="仿宋" w:eastAsia="仿宋" w:hAnsi="仿宋" w:hint="eastAsia"/>
          <w:b/>
          <w:sz w:val="32"/>
          <w:szCs w:val="32"/>
        </w:rPr>
        <w:t>3.</w:t>
      </w:r>
      <w:r w:rsidRPr="00A42EFA">
        <w:rPr>
          <w:rFonts w:ascii="仿宋" w:eastAsia="仿宋" w:hAnsi="仿宋"/>
          <w:b/>
          <w:sz w:val="32"/>
          <w:szCs w:val="32"/>
        </w:rPr>
        <w:t xml:space="preserve"> 4天完成发热门诊新增21间隔离用房建设任务</w:t>
      </w:r>
      <w:r w:rsidRPr="00A42EFA">
        <w:rPr>
          <w:rFonts w:ascii="仿宋" w:eastAsia="仿宋" w:hAnsi="仿宋" w:hint="eastAsia"/>
          <w:b/>
          <w:sz w:val="32"/>
          <w:szCs w:val="32"/>
        </w:rPr>
        <w:t>。</w:t>
      </w:r>
      <w:r w:rsidR="004C38ED" w:rsidRPr="004C38ED">
        <w:rPr>
          <w:rFonts w:ascii="仿宋" w:eastAsia="仿宋" w:hAnsi="仿宋"/>
          <w:sz w:val="32"/>
          <w:szCs w:val="32"/>
        </w:rPr>
        <w:t>从开工至竣工验收共历时4天，历经地基铺设、集装箱用房整体吊装、现场组接、水电安装、空调监控设备安装等步骤。在短短</w:t>
      </w:r>
      <w:r w:rsidR="00664124">
        <w:rPr>
          <w:rFonts w:ascii="仿宋" w:eastAsia="仿宋" w:hAnsi="仿宋" w:hint="eastAsia"/>
          <w:sz w:val="32"/>
          <w:szCs w:val="32"/>
        </w:rPr>
        <w:t>4</w:t>
      </w:r>
      <w:r w:rsidR="004C38ED" w:rsidRPr="004C38ED">
        <w:rPr>
          <w:rFonts w:ascii="仿宋" w:eastAsia="仿宋" w:hAnsi="仿宋"/>
          <w:sz w:val="32"/>
          <w:szCs w:val="32"/>
        </w:rPr>
        <w:t>天时间之内完成建设并立即投入使用，展现出鼓医后勤人强烈的责任感和担当意识。</w:t>
      </w:r>
      <w:r w:rsidRPr="00A42EFA">
        <w:rPr>
          <w:rFonts w:ascii="仿宋" w:eastAsia="仿宋" w:hAnsi="仿宋"/>
          <w:sz w:val="32"/>
          <w:szCs w:val="32"/>
        </w:rPr>
        <w:t>实现一医一患的核酸检测模式，在获取核酸检测报告之前，疑似患者均在隔离单间严格隔离留观，从而避免疫情的二次扩散。</w:t>
      </w:r>
    </w:p>
    <w:p w:rsidR="00A80BE8" w:rsidRPr="00A42EFA" w:rsidRDefault="00A80BE8" w:rsidP="000C3DD0">
      <w:pPr>
        <w:spacing w:line="520" w:lineRule="exact"/>
        <w:jc w:val="left"/>
        <w:rPr>
          <w:rFonts w:ascii="仿宋" w:eastAsia="仿宋" w:hAnsi="仿宋"/>
          <w:sz w:val="32"/>
          <w:szCs w:val="32"/>
        </w:rPr>
      </w:pPr>
      <w:r w:rsidRPr="00A42EFA">
        <w:rPr>
          <w:rFonts w:ascii="仿宋" w:eastAsia="仿宋" w:hAnsi="仿宋" w:hint="eastAsia"/>
          <w:b/>
          <w:sz w:val="32"/>
          <w:szCs w:val="32"/>
        </w:rPr>
        <w:t>4.</w:t>
      </w:r>
      <w:r w:rsidR="00B06E23" w:rsidRPr="00A42EFA">
        <w:rPr>
          <w:rFonts w:ascii="仿宋" w:eastAsia="仿宋" w:hAnsi="仿宋" w:hint="eastAsia"/>
          <w:b/>
          <w:sz w:val="32"/>
          <w:szCs w:val="32"/>
        </w:rPr>
        <w:t>做好</w:t>
      </w:r>
      <w:r w:rsidRPr="00A42EFA">
        <w:rPr>
          <w:rFonts w:ascii="仿宋" w:eastAsia="仿宋" w:hAnsi="仿宋" w:hint="eastAsia"/>
          <w:b/>
          <w:sz w:val="32"/>
          <w:szCs w:val="32"/>
        </w:rPr>
        <w:t>柴油发电机</w:t>
      </w:r>
      <w:r w:rsidR="00B06E23" w:rsidRPr="00A42EFA">
        <w:rPr>
          <w:rFonts w:ascii="仿宋" w:eastAsia="仿宋" w:hAnsi="仿宋" w:hint="eastAsia"/>
          <w:b/>
          <w:sz w:val="32"/>
          <w:szCs w:val="32"/>
        </w:rPr>
        <w:t>定期</w:t>
      </w:r>
      <w:r w:rsidRPr="00A42EFA">
        <w:rPr>
          <w:rFonts w:ascii="仿宋" w:eastAsia="仿宋" w:hAnsi="仿宋" w:hint="eastAsia"/>
          <w:b/>
          <w:sz w:val="32"/>
          <w:szCs w:val="32"/>
        </w:rPr>
        <w:t>维保</w:t>
      </w:r>
      <w:r w:rsidR="00B06E23" w:rsidRPr="00A42EFA">
        <w:rPr>
          <w:rFonts w:ascii="仿宋" w:eastAsia="仿宋" w:hAnsi="仿宋" w:hint="eastAsia"/>
          <w:b/>
          <w:sz w:val="32"/>
          <w:szCs w:val="32"/>
        </w:rPr>
        <w:t>，保障应急供电。</w:t>
      </w:r>
      <w:r w:rsidRPr="00A42EFA">
        <w:rPr>
          <w:rFonts w:ascii="仿宋" w:eastAsia="仿宋" w:hAnsi="仿宋"/>
          <w:sz w:val="32"/>
          <w:szCs w:val="32"/>
        </w:rPr>
        <w:t>江北院区</w:t>
      </w:r>
      <w:r w:rsidR="00B06E23" w:rsidRPr="00A42EFA">
        <w:rPr>
          <w:rFonts w:ascii="仿宋" w:eastAsia="仿宋" w:hAnsi="仿宋" w:hint="eastAsia"/>
          <w:sz w:val="32"/>
          <w:szCs w:val="32"/>
        </w:rPr>
        <w:t>启用2年多来，</w:t>
      </w:r>
      <w:r w:rsidRPr="00A42EFA">
        <w:rPr>
          <w:rFonts w:ascii="仿宋" w:eastAsia="仿宋" w:hAnsi="仿宋"/>
          <w:sz w:val="32"/>
          <w:szCs w:val="32"/>
        </w:rPr>
        <w:t>医院已多次组织技术人员对柴油发电机组进行全面检查，并对发电机组的运行工况、维护保养、空载试验情况进行检查并记录存档。这不仅可以使后期更有针对性的准</w:t>
      </w:r>
      <w:r w:rsidRPr="00A42EFA">
        <w:rPr>
          <w:rFonts w:ascii="仿宋" w:eastAsia="仿宋" w:hAnsi="仿宋"/>
          <w:sz w:val="32"/>
          <w:szCs w:val="32"/>
        </w:rPr>
        <w:lastRenderedPageBreak/>
        <w:t>备零配件库存，同时也能够更加有效地应对突发情况，完善应急管理制度。</w:t>
      </w:r>
      <w:r w:rsidR="004C38ED">
        <w:rPr>
          <w:rFonts w:ascii="仿宋" w:eastAsia="仿宋" w:hAnsi="仿宋" w:hint="eastAsia"/>
          <w:sz w:val="32"/>
          <w:szCs w:val="32"/>
        </w:rPr>
        <w:t>5月份，</w:t>
      </w:r>
      <w:r w:rsidR="004C38ED" w:rsidRPr="004C38ED">
        <w:rPr>
          <w:rFonts w:ascii="仿宋" w:eastAsia="仿宋" w:hAnsi="仿宋"/>
          <w:sz w:val="32"/>
          <w:szCs w:val="32"/>
        </w:rPr>
        <w:t>按要求对柴油发电机的机油、防冻液、滤芯全部进行更换，并做一次全面的维保检查。</w:t>
      </w:r>
    </w:p>
    <w:p w:rsidR="00B06E23" w:rsidRPr="00A42EFA" w:rsidRDefault="00B06E23" w:rsidP="000C3DD0">
      <w:pPr>
        <w:spacing w:line="520" w:lineRule="exact"/>
        <w:jc w:val="left"/>
        <w:rPr>
          <w:rFonts w:ascii="仿宋" w:eastAsia="仿宋" w:hAnsi="仿宋"/>
          <w:sz w:val="32"/>
          <w:szCs w:val="32"/>
        </w:rPr>
      </w:pPr>
      <w:r w:rsidRPr="00A42EFA">
        <w:rPr>
          <w:rFonts w:ascii="仿宋" w:eastAsia="仿宋" w:hAnsi="仿宋" w:hint="eastAsia"/>
          <w:b/>
          <w:sz w:val="32"/>
          <w:szCs w:val="32"/>
        </w:rPr>
        <w:t>5.强化环境监测。</w:t>
      </w:r>
      <w:r w:rsidR="00E14A45" w:rsidRPr="00A42EFA">
        <w:rPr>
          <w:rFonts w:ascii="仿宋" w:eastAsia="仿宋" w:hAnsi="仿宋"/>
          <w:sz w:val="32"/>
          <w:szCs w:val="32"/>
        </w:rPr>
        <w:t>编制并发布《南京鼓楼医院环境自行监测方案》，</w:t>
      </w:r>
      <w:r w:rsidRPr="00A42EFA">
        <w:rPr>
          <w:rFonts w:ascii="仿宋" w:eastAsia="仿宋" w:hAnsi="仿宋"/>
          <w:sz w:val="32"/>
          <w:szCs w:val="32"/>
        </w:rPr>
        <w:t>方案包含排污基本情况、监测点位、监测频次、监测指标、执行排放标准及其限值、监测方法和仪器、质量控制措施、监测点位示意图、监测结果公开时限等内容，通过了环保审核。招标具有资质的第三方检测公司，根据监测方案中有关监测项目和频次的要求，定期对各项环境指标开展监测，并及时在江苏省排污单位自行监测信息发布平台上传监测结果和报告。</w:t>
      </w:r>
    </w:p>
    <w:p w:rsidR="00B06E23" w:rsidRPr="00A42EFA" w:rsidRDefault="00B06E23" w:rsidP="000C3DD0">
      <w:pPr>
        <w:spacing w:line="520" w:lineRule="exact"/>
        <w:rPr>
          <w:rFonts w:ascii="仿宋" w:eastAsia="仿宋" w:hAnsi="仿宋" w:cs="宋体"/>
          <w:kern w:val="0"/>
          <w:sz w:val="32"/>
          <w:szCs w:val="32"/>
          <w:shd w:val="clear" w:color="auto" w:fill="FFFFFF"/>
        </w:rPr>
      </w:pPr>
      <w:r w:rsidRPr="00A42EFA">
        <w:rPr>
          <w:rFonts w:ascii="仿宋" w:eastAsia="仿宋" w:hAnsi="仿宋" w:hint="eastAsia"/>
          <w:b/>
          <w:sz w:val="32"/>
          <w:szCs w:val="32"/>
        </w:rPr>
        <w:t>6.多措并举提升膳食保障服务质量。</w:t>
      </w:r>
      <w:r w:rsidRPr="00A42EFA">
        <w:rPr>
          <w:rFonts w:ascii="仿宋" w:eastAsia="仿宋" w:hAnsi="仿宋" w:cs="宋体" w:hint="eastAsia"/>
          <w:kern w:val="0"/>
          <w:sz w:val="32"/>
          <w:szCs w:val="32"/>
          <w:shd w:val="clear" w:color="auto" w:fill="FFFFFF"/>
        </w:rPr>
        <w:t>江北院区</w:t>
      </w:r>
      <w:r w:rsidRPr="00A42EFA">
        <w:rPr>
          <w:rFonts w:ascii="仿宋" w:eastAsia="仿宋" w:hAnsi="仿宋" w:cs="宋体"/>
          <w:kern w:val="0"/>
          <w:sz w:val="32"/>
          <w:szCs w:val="32"/>
          <w:shd w:val="clear" w:color="auto" w:fill="FFFFFF"/>
        </w:rPr>
        <w:t>食堂采取一系列举措，改进菜品观感与口味，提高菜肴质量，满足医护和患者需求。增加窗口单点菜品种类，改善菜品口味，风味餐区增设菜品，提高选择性，给就餐者带来更好的体验。现场制作铁板肉片盖饭、香煎巴沙鱼等新鲜品种</w:t>
      </w:r>
      <w:r w:rsidR="00664124">
        <w:rPr>
          <w:rFonts w:ascii="仿宋" w:eastAsia="仿宋" w:hAnsi="仿宋" w:cs="宋体" w:hint="eastAsia"/>
          <w:kern w:val="0"/>
          <w:sz w:val="32"/>
          <w:szCs w:val="32"/>
          <w:shd w:val="clear" w:color="auto" w:fill="FFFFFF"/>
        </w:rPr>
        <w:t>。</w:t>
      </w:r>
      <w:r w:rsidRPr="00A42EFA">
        <w:rPr>
          <w:rFonts w:ascii="仿宋" w:eastAsia="仿宋" w:hAnsi="仿宋" w:cs="宋体"/>
          <w:kern w:val="0"/>
          <w:sz w:val="32"/>
          <w:szCs w:val="32"/>
          <w:shd w:val="clear" w:color="auto" w:fill="FFFFFF"/>
        </w:rPr>
        <w:t>面制品饮食种类丰富，如重庆小面、臊子面、红烧排骨面、鱼香肉丝面、酸菜鸡块面、热干面等</w:t>
      </w:r>
      <w:r w:rsidR="00664124">
        <w:rPr>
          <w:rFonts w:ascii="仿宋" w:eastAsia="仿宋" w:hAnsi="仿宋" w:cs="宋体" w:hint="eastAsia"/>
          <w:kern w:val="0"/>
          <w:sz w:val="32"/>
          <w:szCs w:val="32"/>
          <w:shd w:val="clear" w:color="auto" w:fill="FFFFFF"/>
        </w:rPr>
        <w:t>。</w:t>
      </w:r>
      <w:r w:rsidRPr="00A42EFA">
        <w:rPr>
          <w:rFonts w:ascii="仿宋" w:eastAsia="仿宋" w:hAnsi="仿宋" w:cs="宋体"/>
          <w:kern w:val="0"/>
          <w:sz w:val="32"/>
          <w:szCs w:val="32"/>
          <w:shd w:val="clear" w:color="auto" w:fill="FFFFFF"/>
        </w:rPr>
        <w:t>火锅类包含韩式部队火锅、水煮肉片、风味小龙虾等各色小吃。</w:t>
      </w:r>
    </w:p>
    <w:p w:rsidR="00B06E23" w:rsidRPr="00A42EFA" w:rsidRDefault="00B06E23" w:rsidP="000C3DD0">
      <w:pPr>
        <w:spacing w:line="520" w:lineRule="exact"/>
        <w:rPr>
          <w:rFonts w:ascii="仿宋" w:eastAsia="仿宋" w:hAnsi="仿宋" w:cs="宋体"/>
          <w:kern w:val="0"/>
          <w:sz w:val="32"/>
          <w:szCs w:val="32"/>
          <w:shd w:val="clear" w:color="auto" w:fill="FFFFFF"/>
        </w:rPr>
      </w:pPr>
      <w:r w:rsidRPr="00A42EFA">
        <w:rPr>
          <w:rFonts w:ascii="仿宋" w:eastAsia="仿宋" w:hAnsi="仿宋" w:cs="宋体" w:hint="eastAsia"/>
          <w:b/>
          <w:kern w:val="0"/>
          <w:sz w:val="32"/>
          <w:szCs w:val="32"/>
          <w:shd w:val="clear" w:color="auto" w:fill="FFFFFF"/>
        </w:rPr>
        <w:t>7.保障食品安全</w:t>
      </w:r>
      <w:r w:rsidR="00E14A45" w:rsidRPr="00A42EFA">
        <w:rPr>
          <w:rFonts w:ascii="仿宋" w:eastAsia="仿宋" w:hAnsi="仿宋" w:cs="宋体" w:hint="eastAsia"/>
          <w:b/>
          <w:kern w:val="0"/>
          <w:sz w:val="32"/>
          <w:szCs w:val="32"/>
          <w:shd w:val="clear" w:color="auto" w:fill="FFFFFF"/>
        </w:rPr>
        <w:t>。</w:t>
      </w:r>
      <w:r w:rsidR="00EF331F" w:rsidRPr="00A42EFA">
        <w:rPr>
          <w:rFonts w:ascii="仿宋" w:eastAsia="仿宋" w:hAnsi="仿宋" w:cs="宋体" w:hint="eastAsia"/>
          <w:kern w:val="0"/>
          <w:sz w:val="32"/>
          <w:szCs w:val="32"/>
          <w:shd w:val="clear" w:color="auto" w:fill="FFFFFF"/>
        </w:rPr>
        <w:t>江北院区</w:t>
      </w:r>
      <w:r w:rsidR="00EF331F" w:rsidRPr="00A42EFA">
        <w:rPr>
          <w:rFonts w:ascii="仿宋" w:eastAsia="仿宋" w:hAnsi="仿宋" w:cs="宋体"/>
          <w:kern w:val="0"/>
          <w:sz w:val="32"/>
          <w:szCs w:val="32"/>
          <w:shd w:val="clear" w:color="auto" w:fill="FFFFFF"/>
        </w:rPr>
        <w:t>食堂</w:t>
      </w:r>
      <w:r w:rsidRPr="00A42EFA">
        <w:rPr>
          <w:rFonts w:ascii="仿宋" w:eastAsia="仿宋" w:hAnsi="仿宋" w:cs="宋体" w:hint="eastAsia"/>
          <w:kern w:val="0"/>
          <w:sz w:val="32"/>
          <w:szCs w:val="32"/>
          <w:shd w:val="clear" w:color="auto" w:fill="FFFFFF"/>
        </w:rPr>
        <w:t>每周开展</w:t>
      </w:r>
      <w:r w:rsidRPr="00A42EFA">
        <w:rPr>
          <w:rFonts w:ascii="仿宋" w:eastAsia="仿宋" w:hAnsi="仿宋" w:cs="宋体"/>
          <w:kern w:val="0"/>
          <w:sz w:val="32"/>
          <w:szCs w:val="32"/>
          <w:shd w:val="clear" w:color="auto" w:fill="FFFFFF"/>
        </w:rPr>
        <w:t>安全检查与厨房大扫除</w:t>
      </w:r>
      <w:r w:rsidR="00E14A45" w:rsidRPr="00A42EFA">
        <w:rPr>
          <w:rFonts w:ascii="仿宋" w:eastAsia="仿宋" w:hAnsi="仿宋" w:cs="宋体" w:hint="eastAsia"/>
          <w:kern w:val="0"/>
          <w:sz w:val="32"/>
          <w:szCs w:val="32"/>
          <w:shd w:val="clear" w:color="auto" w:fill="FFFFFF"/>
        </w:rPr>
        <w:t>，消除安全隐患，在每日小清扫的基础上，每周进行一次大扫除，确保食品加工区域卫生清洁，食品加工设备符合卫生指标要求。</w:t>
      </w:r>
    </w:p>
    <w:p w:rsidR="00E14A45" w:rsidRPr="00A42EFA" w:rsidRDefault="00E14A45" w:rsidP="000C3DD0">
      <w:pPr>
        <w:spacing w:line="520" w:lineRule="exact"/>
        <w:rPr>
          <w:rFonts w:ascii="仿宋" w:eastAsia="仿宋" w:hAnsi="仿宋" w:cs="宋体"/>
          <w:kern w:val="0"/>
          <w:sz w:val="32"/>
          <w:szCs w:val="32"/>
          <w:shd w:val="clear" w:color="auto" w:fill="FFFFFF"/>
        </w:rPr>
      </w:pPr>
    </w:p>
    <w:p w:rsidR="00E14A45" w:rsidRPr="00A42EFA" w:rsidRDefault="00E14A45" w:rsidP="000C3DD0">
      <w:pPr>
        <w:spacing w:line="520" w:lineRule="exact"/>
        <w:jc w:val="left"/>
        <w:rPr>
          <w:rFonts w:asciiTheme="minorEastAsia" w:hAnsiTheme="minorEastAsia" w:cstheme="majorEastAsia"/>
          <w:b/>
          <w:bCs/>
          <w:sz w:val="36"/>
          <w:szCs w:val="36"/>
        </w:rPr>
      </w:pPr>
      <w:r w:rsidRPr="00A42EFA">
        <w:rPr>
          <w:rFonts w:asciiTheme="minorEastAsia" w:hAnsiTheme="minorEastAsia" w:cstheme="majorEastAsia" w:hint="eastAsia"/>
          <w:b/>
          <w:bCs/>
          <w:sz w:val="36"/>
          <w:szCs w:val="36"/>
        </w:rPr>
        <w:t>南京市第一医院</w:t>
      </w:r>
    </w:p>
    <w:p w:rsidR="00E14A45" w:rsidRPr="00A42EFA" w:rsidRDefault="00E14A45" w:rsidP="000C3DD0">
      <w:pPr>
        <w:adjustRightInd w:val="0"/>
        <w:snapToGrid w:val="0"/>
        <w:spacing w:line="520" w:lineRule="exact"/>
        <w:jc w:val="left"/>
        <w:rPr>
          <w:rFonts w:ascii="仿宋" w:eastAsia="仿宋" w:hAnsi="仿宋"/>
          <w:sz w:val="32"/>
          <w:szCs w:val="32"/>
        </w:rPr>
      </w:pPr>
      <w:r w:rsidRPr="00A42EFA">
        <w:rPr>
          <w:rFonts w:ascii="仿宋" w:eastAsia="仿宋" w:hAnsi="仿宋" w:hint="eastAsia"/>
          <w:b/>
          <w:bCs/>
          <w:sz w:val="32"/>
          <w:szCs w:val="32"/>
        </w:rPr>
        <w:t>1.加强党风廉政建设，进一步落实主体责任。</w:t>
      </w:r>
      <w:r w:rsidRPr="00A42EFA">
        <w:rPr>
          <w:rFonts w:ascii="仿宋" w:eastAsia="仿宋" w:hAnsi="仿宋" w:hint="eastAsia"/>
          <w:sz w:val="32"/>
          <w:szCs w:val="32"/>
        </w:rPr>
        <w:t>组织召开党风</w:t>
      </w:r>
      <w:r w:rsidRPr="00A42EFA">
        <w:rPr>
          <w:rFonts w:ascii="仿宋" w:eastAsia="仿宋" w:hAnsi="仿宋" w:hint="eastAsia"/>
          <w:sz w:val="32"/>
          <w:szCs w:val="32"/>
        </w:rPr>
        <w:lastRenderedPageBreak/>
        <w:t>廉政会议，坚持警示教育常态化。与各管理员签订《党风、行风廉政建设责任书》</w:t>
      </w:r>
      <w:r w:rsidRPr="00A42EFA">
        <w:rPr>
          <w:rFonts w:ascii="仿宋" w:eastAsia="仿宋" w:hAnsi="仿宋"/>
          <w:sz w:val="32"/>
          <w:szCs w:val="32"/>
        </w:rPr>
        <w:t>《</w:t>
      </w:r>
      <w:r w:rsidRPr="00A42EFA">
        <w:rPr>
          <w:rFonts w:ascii="仿宋" w:eastAsia="仿宋" w:hAnsi="仿宋" w:hint="eastAsia"/>
          <w:sz w:val="32"/>
          <w:szCs w:val="32"/>
        </w:rPr>
        <w:t>行政处安全管理承诺书》，与第三方外包服务单位签订《合作方安全责任承诺书》。</w:t>
      </w:r>
      <w:r w:rsidR="00E45496" w:rsidRPr="00A42EFA">
        <w:rPr>
          <w:rFonts w:ascii="仿宋" w:eastAsia="仿宋" w:hAnsi="仿宋" w:hint="eastAsia"/>
          <w:sz w:val="32"/>
          <w:szCs w:val="32"/>
        </w:rPr>
        <w:t>注重党风廉政建设，</w:t>
      </w:r>
      <w:r w:rsidRPr="00A42EFA">
        <w:rPr>
          <w:rFonts w:ascii="仿宋" w:eastAsia="仿宋" w:hAnsi="仿宋" w:hint="eastAsia"/>
          <w:sz w:val="32"/>
          <w:szCs w:val="32"/>
        </w:rPr>
        <w:t>规范廉洁执业行为，树立依法执业意识，打造风清气正的团队。</w:t>
      </w:r>
    </w:p>
    <w:p w:rsidR="00E45496" w:rsidRPr="00A42EFA" w:rsidRDefault="00E45496" w:rsidP="00401D1D">
      <w:pPr>
        <w:pStyle w:val="a4"/>
        <w:adjustRightInd w:val="0"/>
        <w:snapToGrid w:val="0"/>
        <w:spacing w:afterLines="50" w:line="520" w:lineRule="exact"/>
        <w:ind w:firstLineChars="0" w:firstLine="0"/>
        <w:rPr>
          <w:rFonts w:ascii="仿宋" w:eastAsia="仿宋" w:hAnsi="仿宋"/>
          <w:sz w:val="32"/>
          <w:szCs w:val="32"/>
        </w:rPr>
      </w:pPr>
      <w:r w:rsidRPr="00A42EFA">
        <w:rPr>
          <w:rFonts w:ascii="仿宋" w:eastAsia="仿宋" w:hAnsi="仿宋" w:hint="eastAsia"/>
          <w:b/>
          <w:sz w:val="32"/>
          <w:szCs w:val="32"/>
        </w:rPr>
        <w:t>2.高度重视节前安全生产大排查，强化责任意识，消除事故隐患。</w:t>
      </w:r>
      <w:r w:rsidRPr="00A42EFA">
        <w:rPr>
          <w:rFonts w:ascii="仿宋" w:eastAsia="仿宋" w:hAnsi="仿宋" w:hint="eastAsia"/>
          <w:sz w:val="32"/>
          <w:szCs w:val="32"/>
        </w:rPr>
        <w:t>节前院领导带领行政处相关人员对各院区运行状况进行安全巡查，并开展后勤保障安全运行状况 “回头看”，对问题、隐患逐一销号。</w:t>
      </w:r>
    </w:p>
    <w:p w:rsidR="00E45496" w:rsidRPr="00A42EFA" w:rsidRDefault="00E45496" w:rsidP="00401D1D">
      <w:pPr>
        <w:pStyle w:val="a4"/>
        <w:adjustRightInd w:val="0"/>
        <w:snapToGrid w:val="0"/>
        <w:spacing w:afterLines="50" w:line="520" w:lineRule="exact"/>
        <w:ind w:firstLineChars="0" w:firstLine="0"/>
        <w:rPr>
          <w:rFonts w:ascii="仿宋" w:eastAsia="仿宋" w:hAnsi="仿宋"/>
          <w:sz w:val="32"/>
          <w:szCs w:val="32"/>
        </w:rPr>
      </w:pPr>
      <w:r w:rsidRPr="00A42EFA">
        <w:rPr>
          <w:rFonts w:ascii="仿宋" w:eastAsia="仿宋" w:hAnsi="仿宋" w:hint="eastAsia"/>
          <w:b/>
          <w:sz w:val="32"/>
          <w:szCs w:val="32"/>
        </w:rPr>
        <w:t>3.配电房获得国家电网</w:t>
      </w:r>
      <w:r w:rsidRPr="00A42EFA">
        <w:rPr>
          <w:rFonts w:ascii="仿宋" w:eastAsia="仿宋" w:hAnsi="仿宋"/>
          <w:b/>
          <w:sz w:val="32"/>
          <w:szCs w:val="32"/>
        </w:rPr>
        <w:t>南京供电公司</w:t>
      </w:r>
      <w:r w:rsidRPr="00A42EFA">
        <w:rPr>
          <w:rFonts w:ascii="仿宋" w:eastAsia="仿宋" w:hAnsi="仿宋" w:hint="eastAsia"/>
          <w:b/>
          <w:sz w:val="32"/>
          <w:szCs w:val="32"/>
        </w:rPr>
        <w:t>“</w:t>
      </w:r>
      <w:r w:rsidRPr="00A42EFA">
        <w:rPr>
          <w:rFonts w:ascii="仿宋" w:eastAsia="仿宋" w:hAnsi="仿宋"/>
          <w:b/>
          <w:sz w:val="32"/>
          <w:szCs w:val="32"/>
        </w:rPr>
        <w:t>2020年度安全性评价五星配电房</w:t>
      </w:r>
      <w:r w:rsidRPr="00A42EFA">
        <w:rPr>
          <w:rFonts w:ascii="仿宋" w:eastAsia="仿宋" w:hAnsi="仿宋" w:hint="eastAsia"/>
          <w:b/>
          <w:sz w:val="32"/>
          <w:szCs w:val="32"/>
        </w:rPr>
        <w:t>”称号。</w:t>
      </w:r>
      <w:r w:rsidRPr="00A42EFA">
        <w:rPr>
          <w:rFonts w:ascii="仿宋" w:eastAsia="仿宋" w:hAnsi="仿宋" w:hint="eastAsia"/>
          <w:sz w:val="32"/>
          <w:szCs w:val="32"/>
        </w:rPr>
        <w:t>近年中，</w:t>
      </w:r>
      <w:r w:rsidRPr="00A42EFA">
        <w:rPr>
          <w:rFonts w:ascii="仿宋" w:eastAsia="仿宋" w:hAnsi="仿宋"/>
          <w:sz w:val="32"/>
          <w:szCs w:val="32"/>
        </w:rPr>
        <w:t>通过将原有老旧配电设备逐步淘汰、新增有源滤波柜、数字化可视后台监控、架构智能化平台等方法提高供电可靠性，优化供电质量，努力实现由“人工操作”向“电子、网络化”转换</w:t>
      </w:r>
      <w:r w:rsidRPr="00A42EFA">
        <w:rPr>
          <w:rFonts w:ascii="仿宋" w:eastAsia="仿宋" w:hAnsi="仿宋" w:hint="eastAsia"/>
          <w:sz w:val="32"/>
          <w:szCs w:val="32"/>
        </w:rPr>
        <w:t>，供电安全和质量显著提升，保障医院用电安全。</w:t>
      </w:r>
    </w:p>
    <w:p w:rsidR="00997213" w:rsidRPr="00A42EFA" w:rsidRDefault="00997213" w:rsidP="000C3DD0">
      <w:pPr>
        <w:spacing w:line="520" w:lineRule="exact"/>
        <w:rPr>
          <w:rFonts w:ascii="仿宋" w:eastAsia="仿宋" w:hAnsi="仿宋"/>
          <w:b/>
          <w:sz w:val="32"/>
          <w:szCs w:val="32"/>
        </w:rPr>
      </w:pPr>
      <w:r w:rsidRPr="00A42EFA">
        <w:rPr>
          <w:rFonts w:ascii="仿宋" w:eastAsia="仿宋" w:hAnsi="仿宋" w:cs="Arial" w:hint="eastAsia"/>
          <w:b/>
          <w:color w:val="666666"/>
          <w:sz w:val="32"/>
          <w:szCs w:val="32"/>
          <w:shd w:val="clear" w:color="auto" w:fill="FFFFFF"/>
        </w:rPr>
        <w:t>4.</w:t>
      </w:r>
      <w:r w:rsidRPr="00A42EFA">
        <w:rPr>
          <w:rFonts w:ascii="仿宋" w:eastAsia="仿宋" w:hAnsi="仿宋" w:cs="Arial"/>
          <w:b/>
          <w:sz w:val="32"/>
          <w:szCs w:val="32"/>
          <w:shd w:val="clear" w:color="auto" w:fill="FFFFFF"/>
        </w:rPr>
        <w:t>切实做好疫情防控工作，快速</w:t>
      </w:r>
      <w:r w:rsidRPr="00A42EFA">
        <w:rPr>
          <w:rFonts w:ascii="仿宋" w:eastAsia="仿宋" w:hAnsi="仿宋" w:cs="Arial" w:hint="eastAsia"/>
          <w:b/>
          <w:sz w:val="32"/>
          <w:szCs w:val="32"/>
          <w:shd w:val="clear" w:color="auto" w:fill="FFFFFF"/>
        </w:rPr>
        <w:t>完成隔离</w:t>
      </w:r>
      <w:r w:rsidRPr="00A42EFA">
        <w:rPr>
          <w:rFonts w:ascii="仿宋" w:eastAsia="仿宋" w:hAnsi="仿宋" w:cs="Arial"/>
          <w:b/>
          <w:sz w:val="32"/>
          <w:szCs w:val="32"/>
          <w:shd w:val="clear" w:color="auto" w:fill="FFFFFF"/>
        </w:rPr>
        <w:t>病房设施</w:t>
      </w:r>
      <w:r w:rsidRPr="00A42EFA">
        <w:rPr>
          <w:rFonts w:ascii="仿宋" w:eastAsia="仿宋" w:hAnsi="仿宋" w:cs="Arial" w:hint="eastAsia"/>
          <w:b/>
          <w:sz w:val="32"/>
          <w:szCs w:val="32"/>
          <w:shd w:val="clear" w:color="auto" w:fill="FFFFFF"/>
        </w:rPr>
        <w:t>改造。</w:t>
      </w:r>
      <w:r w:rsidRPr="00A42EFA">
        <w:rPr>
          <w:rFonts w:ascii="仿宋" w:eastAsia="仿宋" w:hAnsi="仿宋" w:cs="Arial" w:hint="eastAsia"/>
          <w:sz w:val="32"/>
          <w:szCs w:val="32"/>
          <w:shd w:val="clear" w:color="auto" w:fill="FFFFFF"/>
        </w:rPr>
        <w:t>疫情发生后行政处立即行动，</w:t>
      </w:r>
      <w:r w:rsidRPr="00A42EFA">
        <w:rPr>
          <w:rFonts w:ascii="仿宋" w:eastAsia="仿宋" w:hAnsi="仿宋" w:cs="Arial"/>
          <w:sz w:val="32"/>
          <w:szCs w:val="32"/>
          <w:shd w:val="clear" w:color="auto" w:fill="FFFFFF"/>
        </w:rPr>
        <w:t>利用周末两天时间快速</w:t>
      </w:r>
      <w:r w:rsidRPr="00A42EFA">
        <w:rPr>
          <w:rFonts w:ascii="仿宋" w:eastAsia="仿宋" w:hAnsi="仿宋" w:cs="Arial" w:hint="eastAsia"/>
          <w:sz w:val="32"/>
          <w:szCs w:val="32"/>
          <w:shd w:val="clear" w:color="auto" w:fill="FFFFFF"/>
        </w:rPr>
        <w:t>完成隔离</w:t>
      </w:r>
      <w:r w:rsidRPr="00A42EFA">
        <w:rPr>
          <w:rFonts w:ascii="仿宋" w:eastAsia="仿宋" w:hAnsi="仿宋" w:cs="Arial"/>
          <w:sz w:val="32"/>
          <w:szCs w:val="32"/>
          <w:shd w:val="clear" w:color="auto" w:fill="FFFFFF"/>
        </w:rPr>
        <w:t>病房设施</w:t>
      </w:r>
      <w:r w:rsidRPr="00A42EFA">
        <w:rPr>
          <w:rFonts w:ascii="仿宋" w:eastAsia="仿宋" w:hAnsi="仿宋" w:cs="Arial" w:hint="eastAsia"/>
          <w:sz w:val="32"/>
          <w:szCs w:val="32"/>
          <w:shd w:val="clear" w:color="auto" w:fill="FFFFFF"/>
        </w:rPr>
        <w:t>改造，同时</w:t>
      </w:r>
      <w:r w:rsidR="00664124">
        <w:rPr>
          <w:rFonts w:ascii="仿宋" w:eastAsia="仿宋" w:hAnsi="仿宋" w:cs="Arial" w:hint="eastAsia"/>
          <w:sz w:val="32"/>
          <w:szCs w:val="32"/>
          <w:shd w:val="clear" w:color="auto" w:fill="FFFFFF"/>
        </w:rPr>
        <w:t>对</w:t>
      </w:r>
      <w:r w:rsidRPr="00A42EFA">
        <w:rPr>
          <w:rFonts w:ascii="仿宋" w:eastAsia="仿宋" w:hAnsi="仿宋" w:cs="Arial" w:hint="eastAsia"/>
          <w:sz w:val="32"/>
          <w:szCs w:val="32"/>
          <w:shd w:val="clear" w:color="auto" w:fill="FFFFFF"/>
        </w:rPr>
        <w:t>三个院区</w:t>
      </w:r>
      <w:r w:rsidRPr="00A42EFA">
        <w:rPr>
          <w:rFonts w:ascii="仿宋" w:eastAsia="仿宋" w:hAnsi="仿宋" w:cs="Arial"/>
          <w:sz w:val="32"/>
          <w:szCs w:val="32"/>
          <w:shd w:val="clear" w:color="auto" w:fill="FFFFFF"/>
        </w:rPr>
        <w:t>临时核酸采样点</w:t>
      </w:r>
      <w:r w:rsidRPr="00A42EFA">
        <w:rPr>
          <w:rFonts w:ascii="仿宋" w:eastAsia="仿宋" w:hAnsi="仿宋" w:cs="Arial" w:hint="eastAsia"/>
          <w:sz w:val="32"/>
          <w:szCs w:val="32"/>
          <w:shd w:val="clear" w:color="auto" w:fill="FFFFFF"/>
        </w:rPr>
        <w:t>、</w:t>
      </w:r>
      <w:r w:rsidRPr="00A42EFA">
        <w:rPr>
          <w:rFonts w:ascii="仿宋" w:eastAsia="仿宋" w:hAnsi="仿宋" w:cs="Arial"/>
          <w:sz w:val="32"/>
          <w:szCs w:val="32"/>
          <w:shd w:val="clear" w:color="auto" w:fill="FFFFFF"/>
        </w:rPr>
        <w:t>发热门诊门口等待区</w:t>
      </w:r>
      <w:r w:rsidRPr="00A42EFA">
        <w:rPr>
          <w:rFonts w:ascii="仿宋" w:eastAsia="仿宋" w:hAnsi="仿宋" w:cs="Arial" w:hint="eastAsia"/>
          <w:sz w:val="32"/>
          <w:szCs w:val="32"/>
          <w:shd w:val="clear" w:color="auto" w:fill="FFFFFF"/>
        </w:rPr>
        <w:t>、各楼宇通道封堵等</w:t>
      </w:r>
      <w:r w:rsidRPr="00A42EFA">
        <w:rPr>
          <w:rFonts w:ascii="仿宋" w:eastAsia="仿宋" w:hAnsi="仿宋" w:cs="Arial"/>
          <w:sz w:val="32"/>
          <w:szCs w:val="32"/>
          <w:shd w:val="clear" w:color="auto" w:fill="FFFFFF"/>
        </w:rPr>
        <w:t>进行改造</w:t>
      </w:r>
      <w:r w:rsidRPr="00A42EFA">
        <w:rPr>
          <w:rFonts w:ascii="仿宋" w:eastAsia="仿宋" w:hAnsi="仿宋" w:cs="Arial" w:hint="eastAsia"/>
          <w:sz w:val="32"/>
          <w:szCs w:val="32"/>
          <w:shd w:val="clear" w:color="auto" w:fill="FFFFFF"/>
        </w:rPr>
        <w:t>。</w:t>
      </w:r>
      <w:r w:rsidRPr="00A42EFA">
        <w:rPr>
          <w:rFonts w:ascii="仿宋" w:eastAsia="仿宋" w:hAnsi="仿宋" w:cs="Arial"/>
          <w:sz w:val="32"/>
          <w:szCs w:val="32"/>
          <w:shd w:val="clear" w:color="auto" w:fill="FFFFFF"/>
        </w:rPr>
        <w:t>确保“人、物同防”、“医、患同防”落实到位。</w:t>
      </w:r>
    </w:p>
    <w:p w:rsidR="00997213" w:rsidRPr="00A42EFA" w:rsidRDefault="00997213" w:rsidP="00401D1D">
      <w:pPr>
        <w:pStyle w:val="a4"/>
        <w:adjustRightInd w:val="0"/>
        <w:snapToGrid w:val="0"/>
        <w:spacing w:afterLines="50" w:line="520" w:lineRule="exact"/>
        <w:ind w:firstLineChars="0" w:firstLine="0"/>
        <w:rPr>
          <w:rFonts w:ascii="仿宋" w:eastAsia="仿宋" w:hAnsi="仿宋" w:cs="Arial"/>
          <w:sz w:val="32"/>
          <w:szCs w:val="32"/>
          <w:shd w:val="clear" w:color="auto" w:fill="FFFFFF"/>
        </w:rPr>
      </w:pPr>
      <w:r w:rsidRPr="00307BDE">
        <w:rPr>
          <w:rFonts w:ascii="仿宋" w:eastAsia="仿宋" w:hAnsi="仿宋" w:cs="宋体" w:hint="eastAsia"/>
          <w:b/>
          <w:kern w:val="0"/>
          <w:sz w:val="32"/>
          <w:szCs w:val="32"/>
        </w:rPr>
        <w:t>5.</w:t>
      </w:r>
      <w:r w:rsidRPr="00A42EFA">
        <w:rPr>
          <w:rFonts w:ascii="仿宋" w:eastAsia="仿宋" w:hAnsi="仿宋" w:cs="宋体" w:hint="eastAsia"/>
          <w:b/>
          <w:kern w:val="0"/>
          <w:sz w:val="32"/>
          <w:szCs w:val="32"/>
        </w:rPr>
        <w:t>联合多部门推进</w:t>
      </w:r>
      <w:r w:rsidR="00307BDE" w:rsidRPr="00307BDE">
        <w:rPr>
          <w:rFonts w:ascii="仿宋" w:eastAsia="仿宋" w:hAnsi="仿宋" w:cs="宋体"/>
          <w:b/>
          <w:kern w:val="0"/>
          <w:sz w:val="32"/>
          <w:szCs w:val="32"/>
        </w:rPr>
        <w:t>生活</w:t>
      </w:r>
      <w:r w:rsidRPr="00A42EFA">
        <w:rPr>
          <w:rFonts w:ascii="仿宋" w:eastAsia="仿宋" w:hAnsi="仿宋" w:cs="宋体" w:hint="eastAsia"/>
          <w:b/>
          <w:kern w:val="0"/>
          <w:sz w:val="32"/>
          <w:szCs w:val="32"/>
        </w:rPr>
        <w:t>垃圾分类工作。</w:t>
      </w:r>
      <w:r w:rsidRPr="00A42EFA">
        <w:rPr>
          <w:rFonts w:ascii="仿宋" w:eastAsia="仿宋" w:hAnsi="仿宋" w:cs="Arial"/>
          <w:sz w:val="32"/>
          <w:szCs w:val="32"/>
          <w:shd w:val="clear" w:color="auto" w:fill="FFFFFF"/>
        </w:rPr>
        <w:t>行政处会同党办、院办、宣传办、行风办、教育处、医务处、护理部、膳食处、采购中心、药学部、社会服务部等部门召开生活垃圾分类工作协调会，紧紧围绕城市管理“质效提升年”中“垃圾分类工作质效提升行动”活动安排，将各部门需配合完成的工作进行分解，落实归口部门，责任到部门，确保生活垃圾分类</w:t>
      </w:r>
      <w:r w:rsidRPr="00A42EFA">
        <w:rPr>
          <w:rFonts w:ascii="仿宋" w:eastAsia="仿宋" w:hAnsi="仿宋" w:cs="Arial"/>
          <w:sz w:val="32"/>
          <w:szCs w:val="32"/>
          <w:shd w:val="clear" w:color="auto" w:fill="FFFFFF"/>
        </w:rPr>
        <w:lastRenderedPageBreak/>
        <w:t>工作有力推进。</w:t>
      </w:r>
    </w:p>
    <w:p w:rsidR="00997213" w:rsidRPr="00A42EFA" w:rsidRDefault="00997213" w:rsidP="000C3DD0">
      <w:pPr>
        <w:pStyle w:val="a4"/>
        <w:spacing w:line="520" w:lineRule="exact"/>
        <w:ind w:left="60" w:firstLineChars="0" w:firstLine="0"/>
        <w:rPr>
          <w:rFonts w:ascii="仿宋" w:eastAsia="仿宋" w:hAnsi="仿宋"/>
          <w:sz w:val="32"/>
          <w:szCs w:val="32"/>
        </w:rPr>
      </w:pPr>
      <w:r w:rsidRPr="00A42EFA">
        <w:rPr>
          <w:rFonts w:ascii="仿宋" w:eastAsia="仿宋" w:hAnsi="仿宋" w:cs="Arial" w:hint="eastAsia"/>
          <w:b/>
          <w:sz w:val="32"/>
          <w:szCs w:val="32"/>
          <w:shd w:val="clear" w:color="auto" w:fill="FFFFFF"/>
        </w:rPr>
        <w:t>6.</w:t>
      </w:r>
      <w:r w:rsidRPr="00A42EFA">
        <w:rPr>
          <w:rFonts w:ascii="仿宋" w:eastAsia="仿宋" w:hAnsi="仿宋" w:hint="eastAsia"/>
          <w:b/>
          <w:bCs/>
          <w:sz w:val="32"/>
          <w:szCs w:val="32"/>
        </w:rPr>
        <w:t>加强无烟医院建设。</w:t>
      </w:r>
      <w:r w:rsidRPr="00A42EFA">
        <w:rPr>
          <w:rFonts w:ascii="仿宋" w:eastAsia="仿宋" w:hAnsi="仿宋" w:hint="eastAsia"/>
          <w:bCs/>
          <w:sz w:val="32"/>
          <w:szCs w:val="32"/>
        </w:rPr>
        <w:t>在新门诊楼、</w:t>
      </w:r>
      <w:r w:rsidRPr="00A42EFA">
        <w:rPr>
          <w:rFonts w:ascii="仿宋" w:eastAsia="仿宋" w:hAnsi="仿宋"/>
          <w:bCs/>
          <w:sz w:val="32"/>
          <w:szCs w:val="32"/>
        </w:rPr>
        <w:t>6</w:t>
      </w:r>
      <w:r w:rsidRPr="00A42EFA">
        <w:rPr>
          <w:rFonts w:ascii="仿宋" w:eastAsia="仿宋" w:hAnsi="仿宋" w:hint="eastAsia"/>
          <w:bCs/>
          <w:sz w:val="32"/>
          <w:szCs w:val="32"/>
        </w:rPr>
        <w:t>号楼、</w:t>
      </w:r>
      <w:r w:rsidRPr="00A42EFA">
        <w:rPr>
          <w:rFonts w:ascii="仿宋" w:eastAsia="仿宋" w:hAnsi="仿宋"/>
          <w:bCs/>
          <w:sz w:val="32"/>
          <w:szCs w:val="32"/>
        </w:rPr>
        <w:t>7</w:t>
      </w:r>
      <w:r w:rsidRPr="00A42EFA">
        <w:rPr>
          <w:rFonts w:ascii="仿宋" w:eastAsia="仿宋" w:hAnsi="仿宋" w:hint="eastAsia"/>
          <w:bCs/>
          <w:sz w:val="32"/>
          <w:szCs w:val="32"/>
        </w:rPr>
        <w:t>号楼、</w:t>
      </w:r>
      <w:r w:rsidRPr="00A42EFA">
        <w:rPr>
          <w:rFonts w:ascii="仿宋" w:eastAsia="仿宋" w:hAnsi="仿宋"/>
          <w:bCs/>
          <w:sz w:val="32"/>
          <w:szCs w:val="32"/>
        </w:rPr>
        <w:t>8</w:t>
      </w:r>
      <w:r w:rsidRPr="00A42EFA">
        <w:rPr>
          <w:rFonts w:ascii="仿宋" w:eastAsia="仿宋" w:hAnsi="仿宋" w:hint="eastAsia"/>
          <w:bCs/>
          <w:sz w:val="32"/>
          <w:szCs w:val="32"/>
        </w:rPr>
        <w:t>号楼、</w:t>
      </w:r>
      <w:r w:rsidRPr="00A42EFA">
        <w:rPr>
          <w:rFonts w:ascii="仿宋" w:eastAsia="仿宋" w:hAnsi="仿宋"/>
          <w:bCs/>
          <w:sz w:val="32"/>
          <w:szCs w:val="32"/>
        </w:rPr>
        <w:t>9</w:t>
      </w:r>
      <w:r w:rsidRPr="00A42EFA">
        <w:rPr>
          <w:rFonts w:ascii="仿宋" w:eastAsia="仿宋" w:hAnsi="仿宋" w:hint="eastAsia"/>
          <w:bCs/>
          <w:sz w:val="32"/>
          <w:szCs w:val="32"/>
        </w:rPr>
        <w:t>号楼来院群众抽烟较多的楼梯道间安装智能灯光禁烟提醒、智能抽烟检测报警、智能禁烟宣传播报器等一系列物联网智能化设备，有效控制禁烟区域吸烟</w:t>
      </w:r>
      <w:r w:rsidR="0074454A" w:rsidRPr="00A42EFA">
        <w:rPr>
          <w:rFonts w:ascii="仿宋" w:eastAsia="仿宋" w:hAnsi="仿宋" w:hint="eastAsia"/>
          <w:bCs/>
          <w:sz w:val="32"/>
          <w:szCs w:val="32"/>
        </w:rPr>
        <w:t>，</w:t>
      </w:r>
      <w:r w:rsidRPr="00A42EFA">
        <w:rPr>
          <w:rFonts w:ascii="仿宋" w:eastAsia="仿宋" w:hAnsi="仿宋" w:hint="eastAsia"/>
          <w:bCs/>
          <w:sz w:val="32"/>
          <w:szCs w:val="32"/>
        </w:rPr>
        <w:t>为创建无烟医院</w:t>
      </w:r>
      <w:r w:rsidR="0074454A" w:rsidRPr="00A42EFA">
        <w:rPr>
          <w:rFonts w:ascii="仿宋" w:eastAsia="仿宋" w:hAnsi="仿宋" w:hint="eastAsia"/>
          <w:bCs/>
          <w:sz w:val="32"/>
          <w:szCs w:val="32"/>
        </w:rPr>
        <w:t>打下扎实的</w:t>
      </w:r>
      <w:r w:rsidRPr="00A42EFA">
        <w:rPr>
          <w:rFonts w:ascii="仿宋" w:eastAsia="仿宋" w:hAnsi="仿宋" w:hint="eastAsia"/>
          <w:bCs/>
          <w:sz w:val="32"/>
          <w:szCs w:val="32"/>
        </w:rPr>
        <w:t>基础。</w:t>
      </w:r>
    </w:p>
    <w:p w:rsidR="0074454A" w:rsidRDefault="0074454A" w:rsidP="000C3DD0">
      <w:pPr>
        <w:adjustRightInd w:val="0"/>
        <w:snapToGrid w:val="0"/>
        <w:spacing w:line="520" w:lineRule="exact"/>
        <w:rPr>
          <w:rFonts w:ascii="仿宋" w:eastAsia="仿宋" w:hAnsi="仿宋"/>
          <w:bCs/>
          <w:sz w:val="32"/>
          <w:szCs w:val="32"/>
        </w:rPr>
      </w:pPr>
      <w:r w:rsidRPr="00A42EFA">
        <w:rPr>
          <w:rFonts w:ascii="仿宋" w:eastAsia="仿宋" w:hAnsi="仿宋" w:cs="宋体" w:hint="eastAsia"/>
          <w:b/>
          <w:kern w:val="0"/>
          <w:sz w:val="32"/>
          <w:szCs w:val="32"/>
          <w:shd w:val="clear" w:color="auto" w:fill="FFFFFF"/>
        </w:rPr>
        <w:t>7.</w:t>
      </w:r>
      <w:r w:rsidRPr="00A42EFA">
        <w:rPr>
          <w:rFonts w:ascii="仿宋" w:eastAsia="仿宋" w:hAnsi="仿宋" w:hint="eastAsia"/>
          <w:b/>
          <w:bCs/>
          <w:sz w:val="32"/>
          <w:szCs w:val="32"/>
        </w:rPr>
        <w:t>制定第三方服务单位满意度提升整改方案。</w:t>
      </w:r>
      <w:r w:rsidRPr="00A42EFA">
        <w:rPr>
          <w:rFonts w:ascii="仿宋" w:eastAsia="仿宋" w:hAnsi="仿宋" w:hint="eastAsia"/>
          <w:bCs/>
          <w:sz w:val="32"/>
          <w:szCs w:val="32"/>
        </w:rPr>
        <w:t xml:space="preserve"> 联合行风办召开第三方服务单位座谈会，明确医院满意度提升要求。强调保洁人员配备，制定整改、考核方案；加强监督检查，特别是对卫生死角及工作状态进行持续跟踪管理，利用夜间门诊休息时间进行精细化保洁；开展仪容仪表、服务礼仪培训，如“三轻”服务，五步沟通法（制定标准化沟通语句）等，提高员工服务意识，持续性举办各类培训；按照日常工作服务质量评定“星级护工”</w:t>
      </w:r>
      <w:r w:rsidR="00664124">
        <w:rPr>
          <w:rFonts w:ascii="仿宋" w:eastAsia="仿宋" w:hAnsi="仿宋" w:hint="eastAsia"/>
          <w:bCs/>
          <w:sz w:val="32"/>
          <w:szCs w:val="32"/>
        </w:rPr>
        <w:t>；</w:t>
      </w:r>
      <w:r w:rsidRPr="00A42EFA">
        <w:rPr>
          <w:rFonts w:ascii="仿宋" w:eastAsia="仿宋" w:hAnsi="仿宋" w:hint="eastAsia"/>
          <w:bCs/>
          <w:sz w:val="32"/>
          <w:szCs w:val="32"/>
        </w:rPr>
        <w:t>结合</w:t>
      </w:r>
      <w:r w:rsidR="00664124" w:rsidRPr="00A42EFA">
        <w:rPr>
          <w:rFonts w:ascii="仿宋" w:eastAsia="仿宋" w:hAnsi="仿宋" w:hint="eastAsia"/>
          <w:bCs/>
          <w:sz w:val="32"/>
          <w:szCs w:val="32"/>
        </w:rPr>
        <w:t>第三方服务单位</w:t>
      </w:r>
      <w:r w:rsidRPr="00A42EFA">
        <w:rPr>
          <w:rFonts w:ascii="仿宋" w:eastAsia="仿宋" w:hAnsi="仿宋" w:hint="eastAsia"/>
          <w:bCs/>
          <w:sz w:val="32"/>
          <w:szCs w:val="32"/>
        </w:rPr>
        <w:t>“微笑瞬间”活动，鼓励护理员比学赶超，不断提升病患满意度。</w:t>
      </w:r>
    </w:p>
    <w:p w:rsidR="002434F3" w:rsidRDefault="002434F3" w:rsidP="000C3DD0">
      <w:pPr>
        <w:spacing w:line="520" w:lineRule="exact"/>
        <w:jc w:val="left"/>
        <w:rPr>
          <w:rFonts w:asciiTheme="minorEastAsia" w:hAnsiTheme="minorEastAsia" w:cstheme="majorEastAsia"/>
          <w:b/>
          <w:bCs/>
          <w:sz w:val="36"/>
          <w:szCs w:val="36"/>
        </w:rPr>
      </w:pPr>
    </w:p>
    <w:p w:rsidR="008234FE" w:rsidRDefault="00A42EFA" w:rsidP="000C3DD0">
      <w:pPr>
        <w:spacing w:line="520" w:lineRule="exact"/>
        <w:jc w:val="left"/>
        <w:rPr>
          <w:rFonts w:asciiTheme="minorEastAsia" w:hAnsiTheme="minorEastAsia" w:cstheme="majorEastAsia"/>
          <w:b/>
          <w:bCs/>
          <w:sz w:val="36"/>
          <w:szCs w:val="36"/>
        </w:rPr>
      </w:pPr>
      <w:r w:rsidRPr="00A42EFA">
        <w:rPr>
          <w:rFonts w:asciiTheme="minorEastAsia" w:hAnsiTheme="minorEastAsia" w:cstheme="majorEastAsia" w:hint="eastAsia"/>
          <w:b/>
          <w:bCs/>
          <w:sz w:val="36"/>
          <w:szCs w:val="36"/>
        </w:rPr>
        <w:t>南京市第二医院</w:t>
      </w:r>
    </w:p>
    <w:p w:rsidR="00187D4D" w:rsidRDefault="008234FE" w:rsidP="000C3DD0">
      <w:pPr>
        <w:spacing w:line="520" w:lineRule="exact"/>
        <w:jc w:val="left"/>
        <w:rPr>
          <w:rFonts w:ascii="仿宋" w:eastAsia="仿宋" w:hAnsi="仿宋"/>
          <w:bCs/>
          <w:sz w:val="32"/>
          <w:szCs w:val="32"/>
        </w:rPr>
      </w:pPr>
      <w:r w:rsidRPr="008234FE">
        <w:rPr>
          <w:rFonts w:ascii="仿宋" w:eastAsia="仿宋" w:hAnsi="仿宋" w:hint="eastAsia"/>
          <w:b/>
          <w:bCs/>
          <w:sz w:val="32"/>
          <w:szCs w:val="32"/>
        </w:rPr>
        <w:t>1.</w:t>
      </w:r>
      <w:r w:rsidR="00692B05">
        <w:rPr>
          <w:rFonts w:ascii="仿宋" w:eastAsia="仿宋" w:hAnsi="仿宋" w:hint="eastAsia"/>
          <w:b/>
          <w:bCs/>
          <w:sz w:val="32"/>
          <w:szCs w:val="32"/>
        </w:rPr>
        <w:t>实施</w:t>
      </w:r>
      <w:r w:rsidRPr="008234FE">
        <w:rPr>
          <w:rFonts w:ascii="仿宋" w:eastAsia="仿宋" w:hAnsi="仿宋" w:hint="eastAsia"/>
          <w:b/>
          <w:bCs/>
          <w:sz w:val="32"/>
          <w:szCs w:val="32"/>
        </w:rPr>
        <w:t>团队管理</w:t>
      </w:r>
      <w:r w:rsidR="00692B05">
        <w:rPr>
          <w:rFonts w:ascii="仿宋" w:eastAsia="仿宋" w:hAnsi="仿宋" w:hint="eastAsia"/>
          <w:b/>
          <w:bCs/>
          <w:sz w:val="32"/>
          <w:szCs w:val="32"/>
        </w:rPr>
        <w:t>创新</w:t>
      </w:r>
      <w:r w:rsidRPr="008234FE">
        <w:rPr>
          <w:rFonts w:ascii="仿宋" w:eastAsia="仿宋" w:hAnsi="仿宋" w:hint="eastAsia"/>
          <w:b/>
          <w:bCs/>
          <w:sz w:val="32"/>
          <w:szCs w:val="32"/>
        </w:rPr>
        <w:t>，</w:t>
      </w:r>
      <w:r w:rsidRPr="008234FE">
        <w:rPr>
          <w:rFonts w:ascii="仿宋" w:eastAsia="仿宋" w:hAnsi="仿宋"/>
          <w:b/>
          <w:bCs/>
          <w:sz w:val="32"/>
          <w:szCs w:val="32"/>
        </w:rPr>
        <w:t>制定积分制绩效分配机制。</w:t>
      </w:r>
      <w:r w:rsidRPr="008234FE">
        <w:rPr>
          <w:rFonts w:ascii="仿宋" w:eastAsia="仿宋" w:hAnsi="仿宋"/>
          <w:bCs/>
          <w:sz w:val="32"/>
          <w:szCs w:val="32"/>
        </w:rPr>
        <w:t>依据工作量、工作质量、工作难度、满意度评分等方面进行打分，汇总得出每个人的综合得分，并根据综合得分给予绩效分配。</w:t>
      </w:r>
      <w:r w:rsidR="00187D4D">
        <w:rPr>
          <w:rFonts w:ascii="仿宋" w:eastAsia="仿宋" w:hAnsi="仿宋" w:hint="eastAsia"/>
          <w:bCs/>
          <w:sz w:val="32"/>
          <w:szCs w:val="32"/>
        </w:rPr>
        <w:t>通过实施</w:t>
      </w:r>
      <w:r w:rsidR="00187D4D" w:rsidRPr="00187D4D">
        <w:rPr>
          <w:rFonts w:ascii="仿宋" w:eastAsia="仿宋" w:hAnsi="仿宋"/>
          <w:bCs/>
          <w:sz w:val="32"/>
          <w:szCs w:val="32"/>
        </w:rPr>
        <w:t>积分制绩效分配机制</w:t>
      </w:r>
      <w:r w:rsidR="00187D4D" w:rsidRPr="00187D4D">
        <w:rPr>
          <w:rFonts w:ascii="仿宋" w:eastAsia="仿宋" w:hAnsi="仿宋" w:hint="eastAsia"/>
          <w:bCs/>
          <w:sz w:val="32"/>
          <w:szCs w:val="32"/>
        </w:rPr>
        <w:t>，有效调动员工工作积极性，更好地为临床一张提供优质快捷服务。</w:t>
      </w:r>
    </w:p>
    <w:p w:rsidR="00692B05" w:rsidRPr="008A508F" w:rsidRDefault="00692B05" w:rsidP="000C3DD0">
      <w:pPr>
        <w:spacing w:line="520" w:lineRule="exact"/>
        <w:jc w:val="left"/>
        <w:rPr>
          <w:rFonts w:ascii="仿宋" w:eastAsia="仿宋" w:hAnsi="仿宋"/>
          <w:bCs/>
          <w:sz w:val="32"/>
          <w:szCs w:val="32"/>
        </w:rPr>
      </w:pPr>
      <w:r w:rsidRPr="00692B05">
        <w:rPr>
          <w:rFonts w:ascii="仿宋" w:eastAsia="仿宋" w:hAnsi="仿宋" w:hint="eastAsia"/>
          <w:b/>
          <w:bCs/>
          <w:sz w:val="32"/>
          <w:szCs w:val="32"/>
        </w:rPr>
        <w:t>2.建立安全管理</w:t>
      </w:r>
      <w:r w:rsidRPr="00692B05">
        <w:rPr>
          <w:rFonts w:ascii="仿宋" w:eastAsia="仿宋" w:hAnsi="仿宋"/>
          <w:b/>
          <w:bCs/>
          <w:sz w:val="32"/>
          <w:szCs w:val="32"/>
        </w:rPr>
        <w:t>检查、整改、奖惩机制</w:t>
      </w:r>
      <w:r w:rsidRPr="00692B05">
        <w:rPr>
          <w:rFonts w:ascii="仿宋" w:eastAsia="仿宋" w:hAnsi="仿宋" w:hint="eastAsia"/>
          <w:b/>
          <w:bCs/>
          <w:sz w:val="32"/>
          <w:szCs w:val="32"/>
        </w:rPr>
        <w:t>。</w:t>
      </w:r>
      <w:r w:rsidRPr="008A508F">
        <w:rPr>
          <w:rFonts w:ascii="仿宋" w:eastAsia="仿宋" w:hAnsi="仿宋"/>
          <w:bCs/>
          <w:sz w:val="32"/>
          <w:szCs w:val="32"/>
        </w:rPr>
        <w:t>坚持运用“PDCA”、“根因分析法”等管理工具，针对性解决安全管理中存在的问题，查漏洞，补短板</w:t>
      </w:r>
      <w:r w:rsidRPr="008A508F">
        <w:rPr>
          <w:rFonts w:ascii="仿宋" w:eastAsia="仿宋" w:hAnsi="仿宋" w:hint="eastAsia"/>
          <w:bCs/>
          <w:sz w:val="32"/>
          <w:szCs w:val="32"/>
        </w:rPr>
        <w:t>，</w:t>
      </w:r>
      <w:r w:rsidRPr="008A508F">
        <w:rPr>
          <w:rFonts w:ascii="仿宋" w:eastAsia="仿宋" w:hAnsi="仿宋"/>
          <w:bCs/>
          <w:sz w:val="32"/>
          <w:szCs w:val="32"/>
        </w:rPr>
        <w:t>治隐患。定期开展安全检查，采取日查、月查和重大节日前检查相结合的方式，突出重点部门、</w:t>
      </w:r>
      <w:r w:rsidRPr="008A508F">
        <w:rPr>
          <w:rFonts w:ascii="仿宋" w:eastAsia="仿宋" w:hAnsi="仿宋"/>
          <w:bCs/>
          <w:sz w:val="32"/>
          <w:szCs w:val="32"/>
        </w:rPr>
        <w:lastRenderedPageBreak/>
        <w:t>重点区域、重点环节、重点时段，及时查找问题、发现隐患，并对薄弱环节和存在问题做到及时纠正和整改。</w:t>
      </w:r>
    </w:p>
    <w:p w:rsidR="002434F3" w:rsidRPr="00F87E52" w:rsidRDefault="00692B05" w:rsidP="000C3DD0">
      <w:pPr>
        <w:spacing w:line="520" w:lineRule="exact"/>
        <w:jc w:val="left"/>
        <w:rPr>
          <w:rFonts w:ascii="仿宋" w:eastAsia="仿宋" w:hAnsi="仿宋"/>
          <w:bCs/>
          <w:sz w:val="32"/>
          <w:szCs w:val="32"/>
        </w:rPr>
      </w:pPr>
      <w:r w:rsidRPr="008A508F">
        <w:rPr>
          <w:rFonts w:ascii="仿宋" w:eastAsia="仿宋" w:hAnsi="仿宋" w:cs="Times New Roman" w:hint="eastAsia"/>
          <w:color w:val="000000"/>
          <w:sz w:val="32"/>
          <w:szCs w:val="32"/>
        </w:rPr>
        <w:t>3.</w:t>
      </w:r>
      <w:r w:rsidRPr="008A508F">
        <w:rPr>
          <w:rFonts w:ascii="仿宋" w:eastAsia="仿宋" w:hAnsi="仿宋" w:cs="Times New Roman"/>
          <w:b/>
          <w:bCs/>
          <w:color w:val="000000"/>
          <w:sz w:val="32"/>
          <w:szCs w:val="32"/>
        </w:rPr>
        <w:t>配合第三方信息系统建设</w:t>
      </w:r>
      <w:r w:rsidRPr="008A508F">
        <w:rPr>
          <w:rFonts w:ascii="仿宋" w:eastAsia="仿宋" w:hAnsi="仿宋" w:cs="Times New Roman" w:hint="eastAsia"/>
          <w:b/>
          <w:bCs/>
          <w:color w:val="000000"/>
          <w:sz w:val="32"/>
          <w:szCs w:val="32"/>
        </w:rPr>
        <w:t>。</w:t>
      </w:r>
      <w:r w:rsidRPr="008A508F">
        <w:rPr>
          <w:rFonts w:ascii="仿宋" w:eastAsia="仿宋" w:hAnsi="仿宋" w:cs="Times New Roman"/>
          <w:color w:val="000000"/>
          <w:sz w:val="32"/>
          <w:szCs w:val="32"/>
        </w:rPr>
        <w:t>帮助第三方企业</w:t>
      </w:r>
      <w:r w:rsidRPr="00F87E52">
        <w:rPr>
          <w:rFonts w:ascii="仿宋" w:eastAsia="仿宋" w:hAnsi="仿宋"/>
          <w:bCs/>
          <w:sz w:val="32"/>
          <w:szCs w:val="32"/>
        </w:rPr>
        <w:t>发现</w:t>
      </w:r>
      <w:r w:rsidR="00F87E52" w:rsidRPr="00F87E52">
        <w:rPr>
          <w:rFonts w:ascii="仿宋" w:eastAsia="仿宋" w:hAnsi="仿宋"/>
          <w:bCs/>
          <w:sz w:val="32"/>
          <w:szCs w:val="32"/>
        </w:rPr>
        <w:t>信息系统</w:t>
      </w:r>
      <w:r w:rsidR="00F87E52" w:rsidRPr="00F87E52">
        <w:rPr>
          <w:rFonts w:ascii="仿宋" w:eastAsia="仿宋" w:hAnsi="仿宋" w:hint="eastAsia"/>
          <w:bCs/>
          <w:sz w:val="32"/>
          <w:szCs w:val="32"/>
        </w:rPr>
        <w:t>存在的</w:t>
      </w:r>
      <w:r w:rsidRPr="00F87E52">
        <w:rPr>
          <w:rFonts w:ascii="仿宋" w:eastAsia="仿宋" w:hAnsi="仿宋"/>
          <w:bCs/>
          <w:sz w:val="32"/>
          <w:szCs w:val="32"/>
        </w:rPr>
        <w:t>问题，解决问题，不断完善系统功能</w:t>
      </w:r>
      <w:r w:rsidRPr="00F87E52">
        <w:rPr>
          <w:rFonts w:ascii="仿宋" w:eastAsia="仿宋" w:hAnsi="仿宋" w:hint="eastAsia"/>
          <w:bCs/>
          <w:sz w:val="32"/>
          <w:szCs w:val="32"/>
        </w:rPr>
        <w:t>，</w:t>
      </w:r>
      <w:r w:rsidRPr="00F87E52">
        <w:rPr>
          <w:rFonts w:ascii="仿宋" w:eastAsia="仿宋" w:hAnsi="仿宋"/>
          <w:bCs/>
          <w:sz w:val="32"/>
          <w:szCs w:val="32"/>
        </w:rPr>
        <w:t>积极沟通，协调药房、护理、药剂、医疗各部门，为第三方公司提供从人、物、服务等方面标准化、流程化和精细化的管理思路和模式。</w:t>
      </w:r>
    </w:p>
    <w:p w:rsidR="008A508F" w:rsidRDefault="00692B05" w:rsidP="000C3DD0">
      <w:pPr>
        <w:spacing w:line="520" w:lineRule="exact"/>
        <w:jc w:val="left"/>
        <w:rPr>
          <w:rFonts w:ascii="仿宋" w:eastAsia="仿宋" w:hAnsi="仿宋" w:cs="Times New Roman"/>
          <w:sz w:val="32"/>
          <w:szCs w:val="32"/>
        </w:rPr>
      </w:pPr>
      <w:r w:rsidRPr="008A508F">
        <w:rPr>
          <w:rFonts w:ascii="仿宋" w:eastAsia="仿宋" w:hAnsi="仿宋" w:cs="Times New Roman" w:hint="eastAsia"/>
          <w:b/>
          <w:sz w:val="32"/>
          <w:szCs w:val="32"/>
        </w:rPr>
        <w:t>4.严把工程安全质量关。</w:t>
      </w:r>
      <w:r w:rsidRPr="008A508F">
        <w:rPr>
          <w:rFonts w:ascii="仿宋" w:eastAsia="仿宋" w:hAnsi="仿宋" w:cs="Times New Roman"/>
          <w:sz w:val="32"/>
          <w:szCs w:val="32"/>
        </w:rPr>
        <w:t>在安全、质量、工程量核算等原则问题上严格把关、决不含糊，</w:t>
      </w:r>
      <w:r w:rsidRPr="008A508F">
        <w:rPr>
          <w:rFonts w:ascii="仿宋" w:eastAsia="仿宋" w:hAnsi="仿宋" w:cs="Times New Roman" w:hint="eastAsia"/>
          <w:sz w:val="32"/>
          <w:szCs w:val="32"/>
        </w:rPr>
        <w:t>确保工程质量和施工安全。强化</w:t>
      </w:r>
      <w:r w:rsidRPr="008A508F">
        <w:rPr>
          <w:rFonts w:ascii="仿宋" w:eastAsia="仿宋" w:hAnsi="仿宋" w:cs="Times New Roman"/>
          <w:sz w:val="32"/>
          <w:szCs w:val="32"/>
        </w:rPr>
        <w:t>现场管理</w:t>
      </w:r>
      <w:r w:rsidRPr="008A508F">
        <w:rPr>
          <w:rFonts w:ascii="仿宋" w:eastAsia="仿宋" w:hAnsi="仿宋" w:cs="Times New Roman" w:hint="eastAsia"/>
          <w:sz w:val="32"/>
          <w:szCs w:val="32"/>
        </w:rPr>
        <w:t>，</w:t>
      </w:r>
      <w:r w:rsidRPr="008A508F">
        <w:rPr>
          <w:rFonts w:ascii="仿宋" w:eastAsia="仿宋" w:hAnsi="仿宋" w:cs="Times New Roman"/>
          <w:sz w:val="32"/>
          <w:szCs w:val="32"/>
        </w:rPr>
        <w:t>现场积极沟通、动态管理，利用</w:t>
      </w:r>
      <w:r w:rsidR="00F87E52">
        <w:rPr>
          <w:rFonts w:ascii="仿宋" w:eastAsia="仿宋" w:hAnsi="仿宋" w:cs="Times New Roman" w:hint="eastAsia"/>
          <w:sz w:val="32"/>
          <w:szCs w:val="32"/>
        </w:rPr>
        <w:t>管理人员</w:t>
      </w:r>
      <w:r w:rsidRPr="008A508F">
        <w:rPr>
          <w:rFonts w:ascii="仿宋" w:eastAsia="仿宋" w:hAnsi="仿宋" w:cs="Times New Roman"/>
          <w:sz w:val="32"/>
          <w:szCs w:val="32"/>
        </w:rPr>
        <w:t>专业技能、工作经验灵活解决</w:t>
      </w:r>
      <w:r w:rsidR="00F87E52">
        <w:rPr>
          <w:rFonts w:ascii="仿宋" w:eastAsia="仿宋" w:hAnsi="仿宋" w:cs="Times New Roman" w:hint="eastAsia"/>
          <w:sz w:val="32"/>
          <w:szCs w:val="32"/>
        </w:rPr>
        <w:t>，</w:t>
      </w:r>
      <w:r w:rsidRPr="008A508F">
        <w:rPr>
          <w:rFonts w:ascii="仿宋" w:eastAsia="仿宋" w:hAnsi="仿宋" w:cs="Times New Roman"/>
          <w:sz w:val="32"/>
          <w:szCs w:val="32"/>
        </w:rPr>
        <w:t>保证工程顺利高效</w:t>
      </w:r>
      <w:r w:rsidR="00F87E52">
        <w:rPr>
          <w:rFonts w:ascii="仿宋" w:eastAsia="仿宋" w:hAnsi="仿宋" w:cs="Times New Roman" w:hint="eastAsia"/>
          <w:sz w:val="32"/>
          <w:szCs w:val="32"/>
        </w:rPr>
        <w:t>安全</w:t>
      </w:r>
      <w:r w:rsidRPr="008A508F">
        <w:rPr>
          <w:rFonts w:ascii="仿宋" w:eastAsia="仿宋" w:hAnsi="仿宋" w:cs="Times New Roman"/>
          <w:sz w:val="32"/>
          <w:szCs w:val="32"/>
        </w:rPr>
        <w:t>进行。</w:t>
      </w:r>
    </w:p>
    <w:p w:rsidR="008A508F" w:rsidRPr="008A508F" w:rsidRDefault="008A508F" w:rsidP="000C3DD0">
      <w:pPr>
        <w:spacing w:line="520" w:lineRule="exact"/>
        <w:jc w:val="left"/>
        <w:rPr>
          <w:rFonts w:ascii="仿宋" w:eastAsia="仿宋" w:hAnsi="仿宋" w:cs="Times New Roman"/>
          <w:sz w:val="32"/>
          <w:szCs w:val="32"/>
        </w:rPr>
      </w:pPr>
      <w:r w:rsidRPr="003C0BC1">
        <w:rPr>
          <w:rFonts w:ascii="仿宋" w:eastAsia="仿宋" w:hAnsi="仿宋" w:cs="Times New Roman" w:hint="eastAsia"/>
          <w:b/>
          <w:sz w:val="32"/>
          <w:szCs w:val="32"/>
        </w:rPr>
        <w:t>5.</w:t>
      </w:r>
      <w:r w:rsidRPr="003C0BC1">
        <w:rPr>
          <w:rFonts w:ascii="仿宋" w:eastAsia="仿宋" w:hAnsi="仿宋" w:cs="Times New Roman"/>
          <w:b/>
          <w:sz w:val="32"/>
          <w:szCs w:val="32"/>
        </w:rPr>
        <w:t>着力做好突发事件应急</w:t>
      </w:r>
      <w:r w:rsidR="003C0BC1" w:rsidRPr="003C0BC1">
        <w:rPr>
          <w:rFonts w:ascii="仿宋" w:eastAsia="仿宋" w:hAnsi="仿宋" w:cs="Times New Roman" w:hint="eastAsia"/>
          <w:b/>
          <w:sz w:val="32"/>
          <w:szCs w:val="32"/>
        </w:rPr>
        <w:t>工作。</w:t>
      </w:r>
      <w:r w:rsidRPr="003C0BC1">
        <w:rPr>
          <w:rFonts w:ascii="仿宋" w:eastAsia="仿宋" w:hAnsi="仿宋" w:cs="Times New Roman"/>
          <w:sz w:val="32"/>
          <w:szCs w:val="32"/>
        </w:rPr>
        <w:t>成立突发事件应急工作领导小组，建立应急救援梯队，</w:t>
      </w:r>
      <w:r w:rsidR="003C0BC1" w:rsidRPr="003C0BC1">
        <w:rPr>
          <w:rFonts w:ascii="仿宋" w:eastAsia="仿宋" w:hAnsi="仿宋" w:cs="Times New Roman" w:hint="eastAsia"/>
          <w:sz w:val="32"/>
          <w:szCs w:val="32"/>
        </w:rPr>
        <w:t>制定</w:t>
      </w:r>
      <w:r w:rsidRPr="003C0BC1">
        <w:rPr>
          <w:rFonts w:ascii="仿宋" w:eastAsia="仿宋" w:hAnsi="仿宋" w:cs="Times New Roman"/>
          <w:sz w:val="32"/>
          <w:szCs w:val="32"/>
        </w:rPr>
        <w:t>44项应急预案，储备与风险等级相适应的应急救援器材、设备和装备物资，确保做到关键时刻调得出、用得上</w:t>
      </w:r>
      <w:r w:rsidR="003C0BC1" w:rsidRPr="003C0BC1">
        <w:rPr>
          <w:rFonts w:ascii="仿宋" w:eastAsia="仿宋" w:hAnsi="仿宋" w:cs="Times New Roman" w:hint="eastAsia"/>
          <w:sz w:val="32"/>
          <w:szCs w:val="32"/>
        </w:rPr>
        <w:t>。</w:t>
      </w:r>
      <w:r w:rsidRPr="003C0BC1">
        <w:rPr>
          <w:rFonts w:ascii="仿宋" w:eastAsia="仿宋" w:hAnsi="仿宋" w:cs="Times New Roman"/>
          <w:sz w:val="32"/>
          <w:szCs w:val="32"/>
        </w:rPr>
        <w:t>严格保障应急物资需求，建立应急物资台账和库房，对标配备，规范摆放，每月纳入日常检查，及时更新及时补充</w:t>
      </w:r>
      <w:r w:rsidRPr="003C0BC1">
        <w:rPr>
          <w:rFonts w:ascii="仿宋" w:eastAsia="仿宋" w:hAnsi="仿宋" w:cs="Times New Roman" w:hint="eastAsia"/>
          <w:sz w:val="32"/>
          <w:szCs w:val="32"/>
        </w:rPr>
        <w:t>。</w:t>
      </w:r>
    </w:p>
    <w:p w:rsidR="008A508F" w:rsidRPr="003C0BC1" w:rsidRDefault="008A508F" w:rsidP="000C3DD0">
      <w:pPr>
        <w:spacing w:line="520" w:lineRule="exact"/>
        <w:jc w:val="left"/>
        <w:rPr>
          <w:rFonts w:ascii="仿宋" w:eastAsia="仿宋" w:hAnsi="仿宋" w:cs="Times New Roman"/>
          <w:sz w:val="32"/>
          <w:szCs w:val="32"/>
        </w:rPr>
      </w:pPr>
      <w:r w:rsidRPr="003C0BC1">
        <w:rPr>
          <w:rFonts w:ascii="仿宋" w:eastAsia="仿宋" w:hAnsi="仿宋" w:cs="Times New Roman" w:hint="eastAsia"/>
          <w:b/>
          <w:sz w:val="32"/>
          <w:szCs w:val="32"/>
        </w:rPr>
        <w:t>6.强化物业监管。</w:t>
      </w:r>
      <w:r w:rsidRPr="003C0BC1">
        <w:rPr>
          <w:rFonts w:ascii="仿宋" w:eastAsia="仿宋" w:hAnsi="仿宋" w:cs="Times New Roman"/>
          <w:sz w:val="32"/>
          <w:szCs w:val="32"/>
        </w:rPr>
        <w:t>加强</w:t>
      </w:r>
      <w:r w:rsidRPr="003C0BC1">
        <w:rPr>
          <w:rFonts w:ascii="仿宋" w:eastAsia="仿宋" w:hAnsi="仿宋" w:cs="Times New Roman" w:hint="eastAsia"/>
          <w:sz w:val="32"/>
          <w:szCs w:val="32"/>
        </w:rPr>
        <w:t>物业监管</w:t>
      </w:r>
      <w:r w:rsidRPr="003C0BC1">
        <w:rPr>
          <w:rFonts w:ascii="仿宋" w:eastAsia="仿宋" w:hAnsi="仿宋" w:cs="Times New Roman"/>
          <w:sz w:val="32"/>
          <w:szCs w:val="32"/>
        </w:rPr>
        <w:t>巡查力度，定期检查与不定期抽查相结合，发现问题及时整改反馈</w:t>
      </w:r>
      <w:r w:rsidRPr="003C0BC1">
        <w:rPr>
          <w:rFonts w:ascii="仿宋" w:eastAsia="仿宋" w:hAnsi="仿宋" w:cs="Times New Roman" w:hint="eastAsia"/>
          <w:sz w:val="32"/>
          <w:szCs w:val="32"/>
        </w:rPr>
        <w:t>，不断提升物业服务质量。</w:t>
      </w:r>
    </w:p>
    <w:p w:rsidR="00692B05" w:rsidRPr="008234FE" w:rsidRDefault="00692B05" w:rsidP="000C3DD0">
      <w:pPr>
        <w:spacing w:line="520" w:lineRule="exact"/>
        <w:jc w:val="left"/>
        <w:rPr>
          <w:rFonts w:asciiTheme="minorEastAsia" w:hAnsiTheme="minorEastAsia" w:cstheme="majorEastAsia"/>
          <w:b/>
          <w:bCs/>
          <w:sz w:val="36"/>
          <w:szCs w:val="36"/>
        </w:rPr>
      </w:pPr>
    </w:p>
    <w:p w:rsidR="00B06E23" w:rsidRPr="00EF331F" w:rsidRDefault="00A42EFA" w:rsidP="000C3DD0">
      <w:pPr>
        <w:spacing w:line="520" w:lineRule="exact"/>
        <w:jc w:val="left"/>
        <w:rPr>
          <w:rFonts w:asciiTheme="minorEastAsia" w:hAnsiTheme="minorEastAsia" w:cstheme="majorEastAsia"/>
          <w:b/>
          <w:bCs/>
          <w:sz w:val="36"/>
          <w:szCs w:val="36"/>
        </w:rPr>
      </w:pPr>
      <w:r w:rsidRPr="00EF331F">
        <w:rPr>
          <w:rFonts w:asciiTheme="minorEastAsia" w:hAnsiTheme="minorEastAsia" w:cstheme="majorEastAsia" w:hint="eastAsia"/>
          <w:b/>
          <w:bCs/>
          <w:sz w:val="36"/>
          <w:szCs w:val="36"/>
        </w:rPr>
        <w:t>南京脑科医院</w:t>
      </w:r>
    </w:p>
    <w:p w:rsidR="003C0BC1" w:rsidRPr="00F87E52" w:rsidRDefault="00694902" w:rsidP="000C3DD0">
      <w:pPr>
        <w:spacing w:line="520" w:lineRule="exact"/>
        <w:jc w:val="left"/>
        <w:rPr>
          <w:rFonts w:ascii="仿宋" w:eastAsia="仿宋" w:hAnsi="仿宋" w:cs="Times New Roman"/>
          <w:sz w:val="32"/>
          <w:szCs w:val="32"/>
        </w:rPr>
      </w:pPr>
      <w:r w:rsidRPr="00F87E52">
        <w:rPr>
          <w:rFonts w:ascii="仿宋" w:eastAsia="仿宋" w:hAnsi="仿宋" w:cs="Times New Roman" w:hint="eastAsia"/>
          <w:b/>
          <w:sz w:val="32"/>
          <w:szCs w:val="32"/>
        </w:rPr>
        <w:t>1.</w:t>
      </w:r>
      <w:r w:rsidR="007723A3" w:rsidRPr="00F87E52">
        <w:rPr>
          <w:rFonts w:ascii="仿宋" w:eastAsia="仿宋" w:hAnsi="仿宋" w:cs="Times New Roman" w:hint="eastAsia"/>
          <w:b/>
          <w:sz w:val="32"/>
          <w:szCs w:val="32"/>
        </w:rPr>
        <w:t>加强配电房安全管理。</w:t>
      </w:r>
      <w:r w:rsidR="007723A3" w:rsidRPr="00F87E52">
        <w:rPr>
          <w:rFonts w:ascii="仿宋" w:eastAsia="仿宋" w:hAnsi="仿宋" w:cs="Times New Roman" w:hint="eastAsia"/>
          <w:sz w:val="32"/>
          <w:szCs w:val="32"/>
        </w:rPr>
        <w:t>1号配电房、2号配电房安装视频监控做到人工巡查、智能监控相结合</w:t>
      </w:r>
      <w:r w:rsidR="00F87E52">
        <w:rPr>
          <w:rFonts w:ascii="仿宋" w:eastAsia="仿宋" w:hAnsi="仿宋" w:cs="Times New Roman" w:hint="eastAsia"/>
          <w:sz w:val="32"/>
          <w:szCs w:val="32"/>
        </w:rPr>
        <w:t>，保障供配电安全</w:t>
      </w:r>
      <w:r w:rsidR="007723A3" w:rsidRPr="00F87E52">
        <w:rPr>
          <w:rFonts w:ascii="仿宋" w:eastAsia="仿宋" w:hAnsi="仿宋" w:cs="Times New Roman" w:hint="eastAsia"/>
          <w:sz w:val="32"/>
          <w:szCs w:val="32"/>
        </w:rPr>
        <w:t>。用电高峰期每小时对配电房</w:t>
      </w:r>
      <w:r w:rsidRPr="00F87E52">
        <w:rPr>
          <w:rFonts w:ascii="仿宋" w:eastAsia="仿宋" w:hAnsi="仿宋" w:cs="Times New Roman" w:hint="eastAsia"/>
          <w:sz w:val="32"/>
          <w:szCs w:val="32"/>
        </w:rPr>
        <w:t>进行巡查，</w:t>
      </w:r>
      <w:r w:rsidR="007723A3" w:rsidRPr="00F87E52">
        <w:rPr>
          <w:rFonts w:ascii="仿宋" w:eastAsia="仿宋" w:hAnsi="仿宋" w:cs="Times New Roman" w:hint="eastAsia"/>
          <w:sz w:val="32"/>
          <w:szCs w:val="32"/>
        </w:rPr>
        <w:t>发现问题及时处理。高温期间维保单位从每月一次巡检，提高到半个月一次，预防性实验每两年一次。</w:t>
      </w:r>
    </w:p>
    <w:p w:rsidR="006F0E00" w:rsidRDefault="00694902" w:rsidP="000C3DD0">
      <w:pPr>
        <w:spacing w:line="520" w:lineRule="exact"/>
        <w:jc w:val="left"/>
        <w:rPr>
          <w:rFonts w:ascii="方正仿宋_GB2312" w:eastAsia="方正仿宋_GB2312" w:hAnsi="方正仿宋_GB2312" w:cs="方正仿宋_GB2312"/>
          <w:sz w:val="28"/>
          <w:szCs w:val="28"/>
        </w:rPr>
      </w:pPr>
      <w:r w:rsidRPr="00F87E52">
        <w:rPr>
          <w:rFonts w:ascii="仿宋" w:eastAsia="仿宋" w:hAnsi="仿宋" w:cs="Times New Roman" w:hint="eastAsia"/>
          <w:b/>
          <w:sz w:val="32"/>
          <w:szCs w:val="32"/>
        </w:rPr>
        <w:lastRenderedPageBreak/>
        <w:t>2.</w:t>
      </w:r>
      <w:r w:rsidR="00F87E52">
        <w:rPr>
          <w:rFonts w:ascii="仿宋" w:eastAsia="仿宋" w:hAnsi="仿宋" w:cs="Times New Roman" w:hint="eastAsia"/>
          <w:b/>
          <w:sz w:val="32"/>
          <w:szCs w:val="32"/>
        </w:rPr>
        <w:t>加强物业招</w:t>
      </w:r>
      <w:r w:rsidRPr="00F87E52">
        <w:rPr>
          <w:rFonts w:ascii="仿宋" w:eastAsia="仿宋" w:hAnsi="仿宋" w:cs="Times New Roman" w:hint="eastAsia"/>
          <w:b/>
          <w:sz w:val="32"/>
          <w:szCs w:val="32"/>
        </w:rPr>
        <w:t>标和交接管理。</w:t>
      </w:r>
      <w:r w:rsidRPr="00F87E52">
        <w:rPr>
          <w:rFonts w:ascii="仿宋" w:eastAsia="仿宋" w:hAnsi="仿宋" w:cs="Times New Roman" w:hint="eastAsia"/>
          <w:sz w:val="32"/>
          <w:szCs w:val="32"/>
        </w:rPr>
        <w:t>物业公司合同到期</w:t>
      </w:r>
      <w:r w:rsidR="00F87E52">
        <w:rPr>
          <w:rFonts w:ascii="仿宋" w:eastAsia="仿宋" w:hAnsi="仿宋" w:cs="Times New Roman" w:hint="eastAsia"/>
          <w:sz w:val="32"/>
          <w:szCs w:val="32"/>
        </w:rPr>
        <w:t>前</w:t>
      </w:r>
      <w:r w:rsidRPr="00F87E52">
        <w:rPr>
          <w:rFonts w:ascii="仿宋" w:eastAsia="仿宋" w:hAnsi="仿宋" w:cs="Times New Roman" w:hint="eastAsia"/>
          <w:sz w:val="32"/>
          <w:szCs w:val="32"/>
        </w:rPr>
        <w:t>后，及时、规范开展物业招标工作。做好</w:t>
      </w:r>
      <w:r w:rsidR="006F0E00" w:rsidRPr="00F87E52">
        <w:rPr>
          <w:rFonts w:ascii="仿宋" w:eastAsia="仿宋" w:hAnsi="仿宋" w:cs="Times New Roman" w:hint="eastAsia"/>
          <w:sz w:val="32"/>
          <w:szCs w:val="32"/>
        </w:rPr>
        <w:t>新旧物业公司交接工作</w:t>
      </w:r>
      <w:r w:rsidRPr="00F87E52">
        <w:rPr>
          <w:rFonts w:ascii="仿宋" w:eastAsia="仿宋" w:hAnsi="仿宋" w:cs="Times New Roman" w:hint="eastAsia"/>
          <w:sz w:val="32"/>
          <w:szCs w:val="32"/>
        </w:rPr>
        <w:t>，</w:t>
      </w:r>
      <w:r w:rsidR="006F0E00" w:rsidRPr="00F87E52">
        <w:rPr>
          <w:rFonts w:ascii="仿宋" w:eastAsia="仿宋" w:hAnsi="仿宋" w:cs="Times New Roman" w:hint="eastAsia"/>
          <w:sz w:val="32"/>
          <w:szCs w:val="32"/>
        </w:rPr>
        <w:t>新物业公司进驻医院后，</w:t>
      </w:r>
      <w:r w:rsidR="00F87E52">
        <w:rPr>
          <w:rFonts w:ascii="仿宋" w:eastAsia="仿宋" w:hAnsi="仿宋" w:cs="Times New Roman" w:hint="eastAsia"/>
          <w:sz w:val="32"/>
          <w:szCs w:val="32"/>
        </w:rPr>
        <w:t>督促物业公司</w:t>
      </w:r>
      <w:r w:rsidR="006F0E00" w:rsidRPr="00F87E52">
        <w:rPr>
          <w:rFonts w:ascii="仿宋" w:eastAsia="仿宋" w:hAnsi="仿宋" w:cs="Times New Roman" w:hint="eastAsia"/>
          <w:sz w:val="32"/>
          <w:szCs w:val="32"/>
        </w:rPr>
        <w:t>加强与病区沟通，做好各项衔接工作。</w:t>
      </w:r>
    </w:p>
    <w:p w:rsidR="006F0E00" w:rsidRPr="00F87E52" w:rsidRDefault="00694902" w:rsidP="000C3DD0">
      <w:pPr>
        <w:spacing w:line="520" w:lineRule="exact"/>
        <w:jc w:val="left"/>
        <w:rPr>
          <w:rFonts w:ascii="仿宋" w:eastAsia="仿宋" w:hAnsi="仿宋" w:cs="Times New Roman"/>
          <w:sz w:val="32"/>
          <w:szCs w:val="32"/>
        </w:rPr>
      </w:pPr>
      <w:r w:rsidRPr="00F87E52">
        <w:rPr>
          <w:rFonts w:ascii="仿宋" w:eastAsia="仿宋" w:hAnsi="仿宋" w:cs="Times New Roman" w:hint="eastAsia"/>
          <w:b/>
          <w:sz w:val="32"/>
          <w:szCs w:val="32"/>
        </w:rPr>
        <w:t>3.</w:t>
      </w:r>
      <w:r w:rsidR="005326C0">
        <w:rPr>
          <w:rFonts w:ascii="仿宋" w:eastAsia="仿宋" w:hAnsi="仿宋" w:cs="Times New Roman" w:hint="eastAsia"/>
          <w:b/>
          <w:sz w:val="32"/>
          <w:szCs w:val="32"/>
        </w:rPr>
        <w:t>加强</w:t>
      </w:r>
      <w:r w:rsidR="006F0E00" w:rsidRPr="00F87E52">
        <w:rPr>
          <w:rFonts w:ascii="仿宋" w:eastAsia="仿宋" w:hAnsi="仿宋" w:cs="Times New Roman" w:hint="eastAsia"/>
          <w:b/>
          <w:sz w:val="32"/>
          <w:szCs w:val="32"/>
        </w:rPr>
        <w:t>节能降耗工作。</w:t>
      </w:r>
      <w:r w:rsidR="005326C0" w:rsidRPr="005326C0">
        <w:rPr>
          <w:rFonts w:ascii="仿宋" w:eastAsia="仿宋" w:hAnsi="仿宋" w:cs="Times New Roman" w:hint="eastAsia"/>
          <w:sz w:val="32"/>
          <w:szCs w:val="32"/>
        </w:rPr>
        <w:t>制定空调使用规定，明确</w:t>
      </w:r>
      <w:r w:rsidR="006F0E00" w:rsidRPr="00F87E52">
        <w:rPr>
          <w:rFonts w:ascii="仿宋" w:eastAsia="仿宋" w:hAnsi="仿宋" w:cs="Times New Roman" w:hint="eastAsia"/>
          <w:sz w:val="32"/>
          <w:szCs w:val="32"/>
        </w:rPr>
        <w:t>空调温度控制冬季不高于20℃，夏</w:t>
      </w:r>
      <w:r w:rsidR="00664124" w:rsidRPr="00F87E52">
        <w:rPr>
          <w:rFonts w:ascii="仿宋" w:eastAsia="仿宋" w:hAnsi="仿宋" w:cs="Times New Roman" w:hint="eastAsia"/>
          <w:sz w:val="32"/>
          <w:szCs w:val="32"/>
        </w:rPr>
        <w:t>季</w:t>
      </w:r>
      <w:r w:rsidR="006F0E00" w:rsidRPr="00F87E52">
        <w:rPr>
          <w:rFonts w:ascii="仿宋" w:eastAsia="仿宋" w:hAnsi="仿宋" w:cs="Times New Roman" w:hint="eastAsia"/>
          <w:sz w:val="32"/>
          <w:szCs w:val="32"/>
        </w:rPr>
        <w:t>不低于26℃，无人时不开空调，杜绝长流水、长明灯、开空调同时开门窗等浪费现象。</w:t>
      </w:r>
    </w:p>
    <w:p w:rsidR="007723A3" w:rsidRPr="005326C0" w:rsidRDefault="007723A3" w:rsidP="000C3DD0">
      <w:pPr>
        <w:spacing w:line="520" w:lineRule="exact"/>
        <w:jc w:val="left"/>
        <w:rPr>
          <w:rFonts w:ascii="仿宋" w:eastAsia="仿宋" w:hAnsi="仿宋" w:cs="Times New Roman"/>
          <w:sz w:val="32"/>
          <w:szCs w:val="32"/>
        </w:rPr>
      </w:pPr>
    </w:p>
    <w:p w:rsidR="003C0BC1" w:rsidRDefault="003C0BC1" w:rsidP="000C3DD0">
      <w:pPr>
        <w:spacing w:line="520" w:lineRule="exact"/>
        <w:jc w:val="left"/>
        <w:rPr>
          <w:rFonts w:asciiTheme="minorEastAsia" w:hAnsiTheme="minorEastAsia" w:cstheme="majorEastAsia"/>
          <w:b/>
          <w:bCs/>
          <w:sz w:val="36"/>
          <w:szCs w:val="36"/>
        </w:rPr>
      </w:pPr>
      <w:r>
        <w:rPr>
          <w:rFonts w:asciiTheme="minorEastAsia" w:hAnsiTheme="minorEastAsia" w:cstheme="majorEastAsia" w:hint="eastAsia"/>
          <w:b/>
          <w:bCs/>
          <w:sz w:val="36"/>
          <w:szCs w:val="36"/>
        </w:rPr>
        <w:t>南京市妇幼保健院</w:t>
      </w:r>
    </w:p>
    <w:p w:rsidR="00694902" w:rsidRPr="005326C0" w:rsidRDefault="00694902" w:rsidP="000C3DD0">
      <w:pPr>
        <w:spacing w:line="520" w:lineRule="exact"/>
        <w:jc w:val="left"/>
        <w:rPr>
          <w:rFonts w:ascii="仿宋" w:eastAsia="仿宋" w:hAnsi="仿宋" w:cs="Times New Roman"/>
          <w:sz w:val="32"/>
          <w:szCs w:val="32"/>
        </w:rPr>
      </w:pPr>
      <w:r w:rsidRPr="005326C0">
        <w:rPr>
          <w:rFonts w:ascii="仿宋" w:eastAsia="仿宋" w:hAnsi="仿宋" w:cs="Times New Roman" w:hint="eastAsia"/>
          <w:b/>
          <w:sz w:val="32"/>
          <w:szCs w:val="32"/>
        </w:rPr>
        <w:t>1.</w:t>
      </w:r>
      <w:r w:rsidRPr="005326C0">
        <w:rPr>
          <w:rFonts w:ascii="仿宋" w:eastAsia="仿宋" w:hAnsi="仿宋" w:cs="Times New Roman"/>
          <w:b/>
          <w:sz w:val="32"/>
          <w:szCs w:val="32"/>
        </w:rPr>
        <w:t>加强安全生产督查力度</w:t>
      </w:r>
      <w:r w:rsidRPr="005326C0">
        <w:rPr>
          <w:rFonts w:ascii="仿宋" w:eastAsia="仿宋" w:hAnsi="仿宋" w:cs="Times New Roman" w:hint="eastAsia"/>
          <w:b/>
          <w:sz w:val="32"/>
          <w:szCs w:val="32"/>
        </w:rPr>
        <w:t>。</w:t>
      </w:r>
      <w:r w:rsidRPr="005326C0">
        <w:rPr>
          <w:rFonts w:ascii="仿宋" w:eastAsia="仿宋" w:hAnsi="仿宋" w:cs="Times New Roman"/>
          <w:sz w:val="32"/>
          <w:szCs w:val="32"/>
        </w:rPr>
        <w:t>每月进行一次安全生产大检查，节假日前增加一次，遇到特殊情况随时检查，发现隐患，跟进</w:t>
      </w:r>
      <w:r w:rsidRPr="005326C0">
        <w:rPr>
          <w:rFonts w:ascii="仿宋" w:eastAsia="仿宋" w:hAnsi="仿宋" w:cs="Times New Roman" w:hint="eastAsia"/>
          <w:sz w:val="32"/>
          <w:szCs w:val="32"/>
        </w:rPr>
        <w:t>整改。</w:t>
      </w:r>
    </w:p>
    <w:p w:rsidR="001933A4" w:rsidRPr="001933A4" w:rsidRDefault="00694902" w:rsidP="000C3DD0">
      <w:pPr>
        <w:spacing w:line="520" w:lineRule="exact"/>
        <w:rPr>
          <w:rFonts w:ascii="仿宋" w:eastAsia="仿宋" w:hAnsi="仿宋" w:cs="Times New Roman"/>
          <w:sz w:val="32"/>
          <w:szCs w:val="32"/>
        </w:rPr>
      </w:pPr>
      <w:r w:rsidRPr="005326C0">
        <w:rPr>
          <w:rFonts w:ascii="仿宋" w:eastAsia="仿宋" w:hAnsi="仿宋" w:cs="Times New Roman" w:hint="eastAsia"/>
          <w:b/>
          <w:sz w:val="32"/>
          <w:szCs w:val="32"/>
        </w:rPr>
        <w:t>2.</w:t>
      </w:r>
      <w:r w:rsidR="001933A4" w:rsidRPr="001933A4">
        <w:rPr>
          <w:rFonts w:ascii="仿宋" w:eastAsia="仿宋" w:hAnsi="仿宋" w:cs="Times New Roman" w:hint="eastAsia"/>
          <w:b/>
          <w:sz w:val="32"/>
          <w:szCs w:val="32"/>
        </w:rPr>
        <w:t>扎实开展</w:t>
      </w:r>
      <w:r w:rsidR="001933A4" w:rsidRPr="001933A4">
        <w:rPr>
          <w:rFonts w:ascii="仿宋" w:eastAsia="仿宋" w:hAnsi="仿宋" w:cs="Times New Roman"/>
          <w:b/>
          <w:sz w:val="32"/>
          <w:szCs w:val="32"/>
        </w:rPr>
        <w:t>制氧机、UPS</w:t>
      </w:r>
      <w:r w:rsidR="001933A4" w:rsidRPr="001933A4">
        <w:rPr>
          <w:rFonts w:ascii="仿宋" w:eastAsia="仿宋" w:hAnsi="仿宋" w:cs="Times New Roman" w:hint="eastAsia"/>
          <w:b/>
          <w:sz w:val="32"/>
          <w:szCs w:val="32"/>
        </w:rPr>
        <w:t>电源</w:t>
      </w:r>
      <w:r w:rsidR="001933A4" w:rsidRPr="001933A4">
        <w:rPr>
          <w:rFonts w:ascii="仿宋" w:eastAsia="仿宋" w:hAnsi="仿宋" w:cs="Times New Roman"/>
          <w:b/>
          <w:sz w:val="32"/>
          <w:szCs w:val="32"/>
        </w:rPr>
        <w:t>专项检查</w:t>
      </w:r>
      <w:r w:rsidR="001933A4" w:rsidRPr="001933A4">
        <w:rPr>
          <w:rFonts w:ascii="仿宋" w:eastAsia="仿宋" w:hAnsi="仿宋" w:cs="Times New Roman" w:hint="eastAsia"/>
          <w:b/>
          <w:sz w:val="32"/>
          <w:szCs w:val="32"/>
        </w:rPr>
        <w:t>工作。</w:t>
      </w:r>
      <w:r w:rsidR="001933A4" w:rsidRPr="001933A4">
        <w:rPr>
          <w:rFonts w:ascii="仿宋" w:eastAsia="仿宋" w:hAnsi="仿宋" w:cs="Times New Roman" w:hint="eastAsia"/>
          <w:sz w:val="32"/>
          <w:szCs w:val="32"/>
        </w:rPr>
        <w:t>安排人员、时间</w:t>
      </w:r>
      <w:r w:rsidR="001933A4" w:rsidRPr="001933A4">
        <w:rPr>
          <w:rFonts w:ascii="仿宋" w:eastAsia="仿宋" w:hAnsi="仿宋" w:cs="Times New Roman"/>
          <w:sz w:val="32"/>
          <w:szCs w:val="32"/>
        </w:rPr>
        <w:t>对制氧机、UPS</w:t>
      </w:r>
      <w:r w:rsidR="001933A4" w:rsidRPr="001933A4">
        <w:rPr>
          <w:rFonts w:ascii="仿宋" w:eastAsia="仿宋" w:hAnsi="仿宋" w:cs="Times New Roman" w:hint="eastAsia"/>
          <w:sz w:val="32"/>
          <w:szCs w:val="32"/>
        </w:rPr>
        <w:t>电源</w:t>
      </w:r>
      <w:r w:rsidR="001933A4" w:rsidRPr="001933A4">
        <w:rPr>
          <w:rFonts w:ascii="仿宋" w:eastAsia="仿宋" w:hAnsi="仿宋" w:cs="Times New Roman"/>
          <w:sz w:val="32"/>
          <w:szCs w:val="32"/>
        </w:rPr>
        <w:t>、配电柜等设施设备进行专项检查，</w:t>
      </w:r>
      <w:r w:rsidR="001933A4" w:rsidRPr="001933A4">
        <w:rPr>
          <w:rFonts w:ascii="仿宋" w:eastAsia="仿宋" w:hAnsi="仿宋" w:cs="Times New Roman" w:hint="eastAsia"/>
          <w:sz w:val="32"/>
          <w:szCs w:val="32"/>
        </w:rPr>
        <w:t>排除隐患，与</w:t>
      </w:r>
      <w:r w:rsidR="001933A4" w:rsidRPr="001933A4">
        <w:rPr>
          <w:rFonts w:ascii="仿宋" w:eastAsia="仿宋" w:hAnsi="仿宋" w:cs="Times New Roman"/>
          <w:sz w:val="32"/>
          <w:szCs w:val="32"/>
        </w:rPr>
        <w:t>专业公司签订维保合同</w:t>
      </w:r>
      <w:r w:rsidR="001933A4" w:rsidRPr="001933A4">
        <w:rPr>
          <w:rFonts w:ascii="仿宋" w:eastAsia="仿宋" w:hAnsi="仿宋" w:cs="Times New Roman" w:hint="eastAsia"/>
          <w:sz w:val="32"/>
          <w:szCs w:val="32"/>
        </w:rPr>
        <w:t>，</w:t>
      </w:r>
      <w:r w:rsidR="001933A4" w:rsidRPr="001933A4">
        <w:rPr>
          <w:rFonts w:ascii="仿宋" w:eastAsia="仿宋" w:hAnsi="仿宋" w:cs="Times New Roman"/>
          <w:sz w:val="32"/>
          <w:szCs w:val="32"/>
        </w:rPr>
        <w:t>确保制氧机、UPS</w:t>
      </w:r>
      <w:r w:rsidR="001933A4" w:rsidRPr="001933A4">
        <w:rPr>
          <w:rFonts w:ascii="仿宋" w:eastAsia="仿宋" w:hAnsi="仿宋" w:cs="Times New Roman" w:hint="eastAsia"/>
          <w:sz w:val="32"/>
          <w:szCs w:val="32"/>
        </w:rPr>
        <w:t>电源</w:t>
      </w:r>
      <w:r w:rsidR="000C3DD0">
        <w:rPr>
          <w:rFonts w:ascii="仿宋" w:eastAsia="仿宋" w:hAnsi="仿宋" w:cs="Times New Roman" w:hint="eastAsia"/>
          <w:sz w:val="32"/>
          <w:szCs w:val="32"/>
        </w:rPr>
        <w:t>安全</w:t>
      </w:r>
      <w:r w:rsidR="001933A4" w:rsidRPr="001933A4">
        <w:rPr>
          <w:rFonts w:ascii="仿宋" w:eastAsia="仿宋" w:hAnsi="仿宋" w:cs="Times New Roman"/>
          <w:sz w:val="32"/>
          <w:szCs w:val="32"/>
        </w:rPr>
        <w:t>工作</w:t>
      </w:r>
      <w:r w:rsidR="001933A4" w:rsidRPr="001933A4">
        <w:rPr>
          <w:rFonts w:ascii="仿宋" w:eastAsia="仿宋" w:hAnsi="仿宋" w:cs="Times New Roman" w:hint="eastAsia"/>
          <w:sz w:val="32"/>
          <w:szCs w:val="32"/>
        </w:rPr>
        <w:t>。</w:t>
      </w:r>
    </w:p>
    <w:p w:rsidR="00694902" w:rsidRPr="005326C0" w:rsidRDefault="001933A4" w:rsidP="000C3DD0">
      <w:pPr>
        <w:spacing w:line="520" w:lineRule="exact"/>
        <w:rPr>
          <w:rFonts w:ascii="仿宋" w:eastAsia="仿宋" w:hAnsi="仿宋" w:cs="Times New Roman"/>
          <w:sz w:val="32"/>
          <w:szCs w:val="32"/>
        </w:rPr>
      </w:pPr>
      <w:r w:rsidRPr="005326C0">
        <w:rPr>
          <w:rFonts w:ascii="仿宋" w:eastAsia="仿宋" w:hAnsi="仿宋" w:cs="Times New Roman" w:hint="eastAsia"/>
          <w:b/>
          <w:sz w:val="32"/>
          <w:szCs w:val="32"/>
        </w:rPr>
        <w:t>3.</w:t>
      </w:r>
      <w:r w:rsidR="00694902" w:rsidRPr="005326C0">
        <w:rPr>
          <w:rFonts w:ascii="仿宋" w:eastAsia="仿宋" w:hAnsi="仿宋" w:cs="Times New Roman"/>
          <w:b/>
          <w:sz w:val="32"/>
          <w:szCs w:val="32"/>
        </w:rPr>
        <w:t>完善安全生产制度</w:t>
      </w:r>
      <w:r w:rsidR="00694902" w:rsidRPr="005326C0">
        <w:rPr>
          <w:rFonts w:ascii="仿宋" w:eastAsia="仿宋" w:hAnsi="仿宋" w:cs="Times New Roman" w:hint="eastAsia"/>
          <w:b/>
          <w:sz w:val="32"/>
          <w:szCs w:val="32"/>
        </w:rPr>
        <w:t>。</w:t>
      </w:r>
      <w:r w:rsidR="00694902" w:rsidRPr="005326C0">
        <w:rPr>
          <w:rFonts w:ascii="仿宋" w:eastAsia="仿宋" w:hAnsi="仿宋" w:cs="Times New Roman"/>
          <w:sz w:val="32"/>
          <w:szCs w:val="32"/>
        </w:rPr>
        <w:t>落实安全责任</w:t>
      </w:r>
      <w:r w:rsidR="001D2867">
        <w:rPr>
          <w:rFonts w:ascii="仿宋" w:eastAsia="仿宋" w:hAnsi="仿宋" w:cs="Times New Roman" w:hint="eastAsia"/>
          <w:sz w:val="32"/>
          <w:szCs w:val="32"/>
        </w:rPr>
        <w:t>，</w:t>
      </w:r>
      <w:r w:rsidR="00694902" w:rsidRPr="005326C0">
        <w:rPr>
          <w:rFonts w:ascii="仿宋" w:eastAsia="仿宋" w:hAnsi="仿宋" w:cs="Times New Roman"/>
          <w:sz w:val="32"/>
          <w:szCs w:val="32"/>
        </w:rPr>
        <w:t>推动</w:t>
      </w:r>
      <w:r w:rsidR="001D2867">
        <w:rPr>
          <w:rFonts w:ascii="仿宋" w:eastAsia="仿宋" w:hAnsi="仿宋" w:cs="Times New Roman" w:hint="eastAsia"/>
          <w:sz w:val="32"/>
          <w:szCs w:val="32"/>
        </w:rPr>
        <w:t>医院</w:t>
      </w:r>
      <w:r w:rsidR="00694902" w:rsidRPr="005326C0">
        <w:rPr>
          <w:rFonts w:ascii="仿宋" w:eastAsia="仿宋" w:hAnsi="仿宋" w:cs="Times New Roman"/>
          <w:sz w:val="32"/>
          <w:szCs w:val="32"/>
        </w:rPr>
        <w:t>安全</w:t>
      </w:r>
      <w:r w:rsidR="00694902" w:rsidRPr="005326C0">
        <w:rPr>
          <w:rFonts w:ascii="仿宋" w:eastAsia="仿宋" w:hAnsi="仿宋" w:cs="Times New Roman" w:hint="eastAsia"/>
          <w:sz w:val="32"/>
          <w:szCs w:val="32"/>
        </w:rPr>
        <w:t>生产向好发展</w:t>
      </w:r>
      <w:r w:rsidR="00694902" w:rsidRPr="005326C0">
        <w:rPr>
          <w:rFonts w:ascii="仿宋" w:eastAsia="仿宋" w:hAnsi="仿宋" w:cs="Times New Roman"/>
          <w:sz w:val="32"/>
          <w:szCs w:val="32"/>
        </w:rPr>
        <w:t>，制定《南京市妇幼保健院排污管道管理制度》《南京市妇幼保健院行政处外包合同管理制度》，在制度上为安全生产保驾护航。</w:t>
      </w:r>
    </w:p>
    <w:p w:rsidR="001933A4" w:rsidRDefault="001933A4" w:rsidP="000C3DD0">
      <w:pPr>
        <w:spacing w:line="520" w:lineRule="exact"/>
        <w:jc w:val="left"/>
        <w:rPr>
          <w:rFonts w:ascii="仿宋" w:eastAsia="仿宋" w:hAnsi="仿宋" w:cs="Times New Roman"/>
          <w:sz w:val="32"/>
          <w:szCs w:val="32"/>
        </w:rPr>
      </w:pPr>
      <w:r>
        <w:rPr>
          <w:rFonts w:ascii="仿宋" w:eastAsia="仿宋" w:hAnsi="仿宋" w:cs="Times New Roman" w:hint="eastAsia"/>
          <w:b/>
          <w:sz w:val="32"/>
          <w:szCs w:val="32"/>
        </w:rPr>
        <w:t>4.</w:t>
      </w:r>
      <w:r w:rsidR="005F6BB6" w:rsidRPr="005326C0">
        <w:rPr>
          <w:rFonts w:ascii="仿宋" w:eastAsia="仿宋" w:hAnsi="仿宋" w:cs="Times New Roman"/>
          <w:b/>
          <w:sz w:val="32"/>
          <w:szCs w:val="32"/>
        </w:rPr>
        <w:t>加大外包单位现场管理和考核力度</w:t>
      </w:r>
      <w:r w:rsidR="005F6BB6" w:rsidRPr="005326C0">
        <w:rPr>
          <w:rFonts w:ascii="仿宋" w:eastAsia="仿宋" w:hAnsi="仿宋" w:cs="Times New Roman" w:hint="eastAsia"/>
          <w:b/>
          <w:sz w:val="32"/>
          <w:szCs w:val="32"/>
        </w:rPr>
        <w:t>。</w:t>
      </w:r>
      <w:r w:rsidR="005F6BB6" w:rsidRPr="005326C0">
        <w:rPr>
          <w:rFonts w:ascii="仿宋" w:eastAsia="仿宋" w:hAnsi="仿宋" w:cs="Times New Roman" w:hint="eastAsia"/>
          <w:sz w:val="32"/>
          <w:szCs w:val="32"/>
        </w:rPr>
        <w:t>做好外包单位日常巡查工作，</w:t>
      </w:r>
      <w:r w:rsidR="005F6BB6" w:rsidRPr="005326C0">
        <w:rPr>
          <w:rFonts w:ascii="仿宋" w:eastAsia="仿宋" w:hAnsi="仿宋" w:cs="Times New Roman"/>
          <w:sz w:val="32"/>
          <w:szCs w:val="32"/>
        </w:rPr>
        <w:t>发现问题及时下发整改通知单，</w:t>
      </w:r>
      <w:r w:rsidR="005F6BB6" w:rsidRPr="005326C0">
        <w:rPr>
          <w:rFonts w:ascii="仿宋" w:eastAsia="仿宋" w:hAnsi="仿宋" w:cs="Times New Roman" w:hint="eastAsia"/>
          <w:sz w:val="32"/>
          <w:szCs w:val="32"/>
        </w:rPr>
        <w:t>依据合同约定对外包单位进行</w:t>
      </w:r>
      <w:r w:rsidR="001D2867">
        <w:rPr>
          <w:rFonts w:ascii="仿宋" w:eastAsia="仿宋" w:hAnsi="仿宋" w:cs="Times New Roman" w:hint="eastAsia"/>
          <w:sz w:val="32"/>
          <w:szCs w:val="32"/>
        </w:rPr>
        <w:t>谈话和</w:t>
      </w:r>
      <w:r w:rsidR="005F6BB6" w:rsidRPr="005326C0">
        <w:rPr>
          <w:rFonts w:ascii="仿宋" w:eastAsia="仿宋" w:hAnsi="仿宋" w:cs="Times New Roman" w:hint="eastAsia"/>
          <w:sz w:val="32"/>
          <w:szCs w:val="32"/>
        </w:rPr>
        <w:t>处罚。</w:t>
      </w:r>
      <w:r w:rsidR="005F6BB6" w:rsidRPr="005326C0">
        <w:rPr>
          <w:rFonts w:ascii="仿宋" w:eastAsia="仿宋" w:hAnsi="仿宋" w:cs="Times New Roman"/>
          <w:sz w:val="32"/>
          <w:szCs w:val="32"/>
        </w:rPr>
        <w:t>采用多种模式，激励和培训外包单位员工，帮助树立妇幼大家庭的服务理念，积极协调临床、外包的三方关系，解决实际困难，全面提升处室保障服务质量。</w:t>
      </w:r>
    </w:p>
    <w:p w:rsidR="001933A4" w:rsidRPr="001933A4" w:rsidRDefault="001933A4" w:rsidP="000C3DD0">
      <w:pPr>
        <w:spacing w:line="520" w:lineRule="exact"/>
        <w:jc w:val="left"/>
        <w:rPr>
          <w:rFonts w:ascii="仿宋" w:eastAsia="仿宋" w:hAnsi="仿宋" w:cs="Times New Roman"/>
          <w:sz w:val="32"/>
          <w:szCs w:val="32"/>
        </w:rPr>
      </w:pPr>
      <w:r w:rsidRPr="001933A4">
        <w:rPr>
          <w:rFonts w:ascii="仿宋" w:eastAsia="仿宋" w:hAnsi="仿宋" w:cs="Times New Roman" w:hint="eastAsia"/>
          <w:b/>
          <w:sz w:val="32"/>
          <w:szCs w:val="32"/>
        </w:rPr>
        <w:lastRenderedPageBreak/>
        <w:t>5.</w:t>
      </w:r>
      <w:r>
        <w:rPr>
          <w:rFonts w:ascii="仿宋" w:eastAsia="仿宋" w:hAnsi="仿宋" w:cs="Times New Roman" w:hint="eastAsia"/>
          <w:b/>
          <w:sz w:val="32"/>
          <w:szCs w:val="32"/>
        </w:rPr>
        <w:t>深入</w:t>
      </w:r>
      <w:r w:rsidRPr="001933A4">
        <w:rPr>
          <w:rFonts w:ascii="仿宋" w:eastAsia="仿宋" w:hAnsi="仿宋" w:cs="Times New Roman"/>
          <w:b/>
          <w:sz w:val="32"/>
          <w:szCs w:val="32"/>
        </w:rPr>
        <w:t>改善绿化环境</w:t>
      </w:r>
      <w:r w:rsidRPr="001933A4">
        <w:rPr>
          <w:rFonts w:ascii="仿宋" w:eastAsia="仿宋" w:hAnsi="仿宋" w:cs="Times New Roman" w:hint="eastAsia"/>
          <w:b/>
          <w:sz w:val="32"/>
          <w:szCs w:val="32"/>
        </w:rPr>
        <w:t>。</w:t>
      </w:r>
      <w:r w:rsidRPr="000C3DD0">
        <w:rPr>
          <w:rFonts w:ascii="仿宋" w:eastAsia="仿宋" w:hAnsi="仿宋" w:cs="Times New Roman"/>
          <w:sz w:val="32"/>
          <w:szCs w:val="32"/>
        </w:rPr>
        <w:t>打造精致园景，</w:t>
      </w:r>
      <w:r w:rsidR="000C3DD0" w:rsidRPr="000C3DD0">
        <w:rPr>
          <w:rFonts w:ascii="仿宋" w:eastAsia="仿宋" w:hAnsi="仿宋" w:cs="Times New Roman" w:hint="eastAsia"/>
          <w:sz w:val="32"/>
          <w:szCs w:val="32"/>
        </w:rPr>
        <w:t>巩固“花园式单位”创建成果。</w:t>
      </w:r>
      <w:r w:rsidRPr="000C3DD0">
        <w:rPr>
          <w:rFonts w:ascii="仿宋" w:eastAsia="仿宋" w:hAnsi="仿宋" w:cs="Times New Roman"/>
          <w:sz w:val="32"/>
          <w:szCs w:val="32"/>
        </w:rPr>
        <w:t>自行培育多品种花卉和绿植，定期更新临床和职能科室办公室绿植</w:t>
      </w:r>
      <w:r w:rsidRPr="000C3DD0">
        <w:rPr>
          <w:rFonts w:ascii="仿宋" w:eastAsia="仿宋" w:hAnsi="仿宋" w:cs="Times New Roman" w:hint="eastAsia"/>
          <w:sz w:val="32"/>
          <w:szCs w:val="32"/>
        </w:rPr>
        <w:t>，改善办公室环境。</w:t>
      </w:r>
    </w:p>
    <w:p w:rsidR="00694902" w:rsidRDefault="00694902" w:rsidP="000C3DD0">
      <w:pPr>
        <w:spacing w:line="520" w:lineRule="exact"/>
        <w:jc w:val="left"/>
        <w:rPr>
          <w:rFonts w:asciiTheme="minorEastAsia" w:hAnsiTheme="minorEastAsia" w:cstheme="majorEastAsia"/>
          <w:b/>
          <w:bCs/>
          <w:sz w:val="36"/>
          <w:szCs w:val="36"/>
        </w:rPr>
      </w:pPr>
    </w:p>
    <w:p w:rsidR="000C3DD0" w:rsidRDefault="000C3DD0" w:rsidP="000C3DD0">
      <w:pPr>
        <w:spacing w:line="520" w:lineRule="exact"/>
        <w:jc w:val="left"/>
        <w:rPr>
          <w:rFonts w:asciiTheme="minorEastAsia" w:hAnsiTheme="minorEastAsia" w:cstheme="majorEastAsia"/>
          <w:b/>
          <w:bCs/>
          <w:sz w:val="36"/>
          <w:szCs w:val="36"/>
        </w:rPr>
      </w:pPr>
    </w:p>
    <w:p w:rsidR="00A42EFA" w:rsidRDefault="00A42EFA" w:rsidP="000C3DD0">
      <w:pPr>
        <w:spacing w:line="520" w:lineRule="exact"/>
        <w:jc w:val="left"/>
        <w:rPr>
          <w:rFonts w:asciiTheme="minorEastAsia" w:hAnsiTheme="minorEastAsia" w:cstheme="majorEastAsia"/>
          <w:b/>
          <w:bCs/>
          <w:sz w:val="36"/>
          <w:szCs w:val="36"/>
        </w:rPr>
      </w:pPr>
      <w:r w:rsidRPr="00EF331F">
        <w:rPr>
          <w:rFonts w:asciiTheme="minorEastAsia" w:hAnsiTheme="minorEastAsia" w:cstheme="majorEastAsia" w:hint="eastAsia"/>
          <w:b/>
          <w:bCs/>
          <w:sz w:val="36"/>
          <w:szCs w:val="36"/>
        </w:rPr>
        <w:t>南京市儿童医院</w:t>
      </w:r>
    </w:p>
    <w:p w:rsidR="00ED656F" w:rsidRPr="001D2867" w:rsidRDefault="005F6BB6" w:rsidP="000C3DD0">
      <w:pPr>
        <w:spacing w:line="520" w:lineRule="exact"/>
        <w:jc w:val="left"/>
        <w:rPr>
          <w:rFonts w:ascii="仿宋" w:eastAsia="仿宋" w:hAnsi="仿宋" w:cs="Times New Roman"/>
          <w:sz w:val="32"/>
          <w:szCs w:val="32"/>
        </w:rPr>
      </w:pPr>
      <w:r w:rsidRPr="001D2867">
        <w:rPr>
          <w:rFonts w:ascii="仿宋" w:eastAsia="仿宋" w:hAnsi="仿宋" w:cs="Times New Roman" w:hint="eastAsia"/>
          <w:b/>
          <w:sz w:val="32"/>
          <w:szCs w:val="32"/>
        </w:rPr>
        <w:t>1.做好资产</w:t>
      </w:r>
      <w:r w:rsidRPr="001D2867">
        <w:rPr>
          <w:rFonts w:ascii="仿宋" w:eastAsia="仿宋" w:hAnsi="仿宋" w:cs="Times New Roman"/>
          <w:b/>
          <w:sz w:val="32"/>
          <w:szCs w:val="32"/>
        </w:rPr>
        <w:t>配备</w:t>
      </w:r>
      <w:r w:rsidRPr="001D2867">
        <w:rPr>
          <w:rFonts w:ascii="仿宋" w:eastAsia="仿宋" w:hAnsi="仿宋" w:cs="Times New Roman" w:hint="eastAsia"/>
          <w:b/>
          <w:sz w:val="32"/>
          <w:szCs w:val="32"/>
        </w:rPr>
        <w:t>管理工作。</w:t>
      </w:r>
      <w:r w:rsidRPr="001D2867">
        <w:rPr>
          <w:rFonts w:ascii="仿宋" w:eastAsia="仿宋" w:hAnsi="仿宋" w:cs="Times New Roman" w:hint="eastAsia"/>
          <w:sz w:val="32"/>
          <w:szCs w:val="32"/>
        </w:rPr>
        <w:t>结合医院实际，资产</w:t>
      </w:r>
      <w:r w:rsidRPr="001D2867">
        <w:rPr>
          <w:rFonts w:ascii="仿宋" w:eastAsia="仿宋" w:hAnsi="仿宋" w:cs="Times New Roman"/>
          <w:sz w:val="32"/>
          <w:szCs w:val="32"/>
        </w:rPr>
        <w:t>配备</w:t>
      </w:r>
      <w:r w:rsidRPr="001D2867">
        <w:rPr>
          <w:rFonts w:ascii="仿宋" w:eastAsia="仿宋" w:hAnsi="仿宋" w:cs="Times New Roman" w:hint="eastAsia"/>
          <w:sz w:val="32"/>
          <w:szCs w:val="32"/>
        </w:rPr>
        <w:t>主要</w:t>
      </w:r>
      <w:r w:rsidR="00ED656F" w:rsidRPr="001D2867">
        <w:rPr>
          <w:rFonts w:ascii="仿宋" w:eastAsia="仿宋" w:hAnsi="仿宋" w:cs="Times New Roman" w:hint="eastAsia"/>
          <w:sz w:val="32"/>
          <w:szCs w:val="32"/>
        </w:rPr>
        <w:t>由</w:t>
      </w:r>
      <w:r w:rsidRPr="001D2867">
        <w:rPr>
          <w:rFonts w:ascii="仿宋" w:eastAsia="仿宋" w:hAnsi="仿宋" w:cs="Times New Roman"/>
          <w:sz w:val="32"/>
          <w:szCs w:val="32"/>
        </w:rPr>
        <w:t>院内现有闲置资产</w:t>
      </w:r>
      <w:r w:rsidRPr="001D2867">
        <w:rPr>
          <w:rFonts w:ascii="仿宋" w:eastAsia="仿宋" w:hAnsi="仿宋" w:cs="Times New Roman" w:hint="eastAsia"/>
          <w:sz w:val="32"/>
          <w:szCs w:val="32"/>
        </w:rPr>
        <w:t>进行</w:t>
      </w:r>
      <w:r w:rsidRPr="001D2867">
        <w:rPr>
          <w:rFonts w:ascii="仿宋" w:eastAsia="仿宋" w:hAnsi="仿宋" w:cs="Times New Roman"/>
          <w:sz w:val="32"/>
          <w:szCs w:val="32"/>
        </w:rPr>
        <w:t>调剂，</w:t>
      </w:r>
      <w:r w:rsidRPr="001D2867">
        <w:rPr>
          <w:rFonts w:ascii="仿宋" w:eastAsia="仿宋" w:hAnsi="仿宋" w:cs="Times New Roman" w:hint="eastAsia"/>
          <w:sz w:val="32"/>
          <w:szCs w:val="32"/>
        </w:rPr>
        <w:t>既</w:t>
      </w:r>
      <w:r w:rsidRPr="001D2867">
        <w:rPr>
          <w:rFonts w:ascii="仿宋" w:eastAsia="仿宋" w:hAnsi="仿宋" w:cs="Times New Roman"/>
          <w:sz w:val="32"/>
          <w:szCs w:val="32"/>
        </w:rPr>
        <w:t>保证</w:t>
      </w:r>
      <w:r w:rsidRPr="001D2867">
        <w:rPr>
          <w:rFonts w:ascii="仿宋" w:eastAsia="仿宋" w:hAnsi="仿宋" w:cs="Times New Roman" w:hint="eastAsia"/>
          <w:sz w:val="32"/>
          <w:szCs w:val="32"/>
        </w:rPr>
        <w:t>临床</w:t>
      </w:r>
      <w:r w:rsidRPr="001D2867">
        <w:rPr>
          <w:rFonts w:ascii="仿宋" w:eastAsia="仿宋" w:hAnsi="仿宋" w:cs="Times New Roman"/>
          <w:sz w:val="32"/>
          <w:szCs w:val="32"/>
        </w:rPr>
        <w:t>工作</w:t>
      </w:r>
      <w:r w:rsidRPr="001D2867">
        <w:rPr>
          <w:rFonts w:ascii="仿宋" w:eastAsia="仿宋" w:hAnsi="仿宋" w:cs="Times New Roman" w:hint="eastAsia"/>
          <w:sz w:val="32"/>
          <w:szCs w:val="32"/>
        </w:rPr>
        <w:t>的</w:t>
      </w:r>
      <w:r w:rsidRPr="001D2867">
        <w:rPr>
          <w:rFonts w:ascii="仿宋" w:eastAsia="仿宋" w:hAnsi="仿宋" w:cs="Times New Roman"/>
          <w:sz w:val="32"/>
          <w:szCs w:val="32"/>
        </w:rPr>
        <w:t>正常开展</w:t>
      </w:r>
      <w:r w:rsidRPr="001D2867">
        <w:rPr>
          <w:rFonts w:ascii="仿宋" w:eastAsia="仿宋" w:hAnsi="仿宋" w:cs="Times New Roman" w:hint="eastAsia"/>
          <w:sz w:val="32"/>
          <w:szCs w:val="32"/>
        </w:rPr>
        <w:t>，</w:t>
      </w:r>
      <w:r w:rsidRPr="001D2867">
        <w:rPr>
          <w:rFonts w:ascii="仿宋" w:eastAsia="仿宋" w:hAnsi="仿宋" w:cs="Times New Roman"/>
          <w:sz w:val="32"/>
          <w:szCs w:val="32"/>
        </w:rPr>
        <w:t>也减少医院</w:t>
      </w:r>
      <w:r w:rsidRPr="001D2867">
        <w:rPr>
          <w:rFonts w:ascii="仿宋" w:eastAsia="仿宋" w:hAnsi="仿宋" w:cs="Times New Roman" w:hint="eastAsia"/>
          <w:sz w:val="32"/>
          <w:szCs w:val="32"/>
        </w:rPr>
        <w:t>资产</w:t>
      </w:r>
      <w:r w:rsidRPr="001D2867">
        <w:rPr>
          <w:rFonts w:ascii="仿宋" w:eastAsia="仿宋" w:hAnsi="仿宋" w:cs="Times New Roman"/>
          <w:sz w:val="32"/>
          <w:szCs w:val="32"/>
        </w:rPr>
        <w:t>方面的开支</w:t>
      </w:r>
      <w:r w:rsidRPr="001D2867">
        <w:rPr>
          <w:rFonts w:ascii="仿宋" w:eastAsia="仿宋" w:hAnsi="仿宋" w:cs="Times New Roman" w:hint="eastAsia"/>
          <w:sz w:val="32"/>
          <w:szCs w:val="32"/>
        </w:rPr>
        <w:t>。</w:t>
      </w:r>
    </w:p>
    <w:p w:rsidR="00ED656F" w:rsidRPr="001D2867" w:rsidRDefault="00ED656F" w:rsidP="000C3DD0">
      <w:pPr>
        <w:spacing w:line="520" w:lineRule="exact"/>
        <w:jc w:val="left"/>
        <w:rPr>
          <w:rFonts w:ascii="仿宋" w:eastAsia="仿宋" w:hAnsi="仿宋" w:cs="Times New Roman"/>
          <w:sz w:val="32"/>
          <w:szCs w:val="32"/>
        </w:rPr>
      </w:pPr>
      <w:r w:rsidRPr="001D2867">
        <w:rPr>
          <w:rFonts w:ascii="仿宋" w:eastAsia="仿宋" w:hAnsi="仿宋" w:cs="Times New Roman" w:hint="eastAsia"/>
          <w:b/>
          <w:sz w:val="32"/>
          <w:szCs w:val="32"/>
        </w:rPr>
        <w:t>2.加强</w:t>
      </w:r>
      <w:r w:rsidRPr="001D2867">
        <w:rPr>
          <w:rFonts w:ascii="仿宋" w:eastAsia="仿宋" w:hAnsi="仿宋" w:cs="Times New Roman"/>
          <w:b/>
          <w:sz w:val="32"/>
          <w:szCs w:val="32"/>
        </w:rPr>
        <w:t>合同</w:t>
      </w:r>
      <w:r w:rsidRPr="001D2867">
        <w:rPr>
          <w:rFonts w:ascii="仿宋" w:eastAsia="仿宋" w:hAnsi="仿宋" w:cs="Times New Roman" w:hint="eastAsia"/>
          <w:b/>
          <w:sz w:val="32"/>
          <w:szCs w:val="32"/>
        </w:rPr>
        <w:t>管理和</w:t>
      </w:r>
      <w:r w:rsidRPr="001D2867">
        <w:rPr>
          <w:rFonts w:ascii="仿宋" w:eastAsia="仿宋" w:hAnsi="仿宋" w:cs="Times New Roman"/>
          <w:b/>
          <w:sz w:val="32"/>
          <w:szCs w:val="32"/>
        </w:rPr>
        <w:t>招标工作</w:t>
      </w:r>
      <w:r w:rsidRPr="001D2867">
        <w:rPr>
          <w:rFonts w:ascii="仿宋" w:eastAsia="仿宋" w:hAnsi="仿宋" w:cs="Times New Roman" w:hint="eastAsia"/>
          <w:b/>
          <w:sz w:val="32"/>
          <w:szCs w:val="32"/>
        </w:rPr>
        <w:t>。</w:t>
      </w:r>
      <w:r w:rsidRPr="001D2867">
        <w:rPr>
          <w:rFonts w:ascii="仿宋" w:eastAsia="仿宋" w:hAnsi="仿宋" w:cs="Times New Roman"/>
          <w:sz w:val="32"/>
          <w:szCs w:val="32"/>
        </w:rPr>
        <w:t>根据</w:t>
      </w:r>
      <w:r w:rsidRPr="001D2867">
        <w:rPr>
          <w:rFonts w:ascii="仿宋" w:eastAsia="仿宋" w:hAnsi="仿宋" w:cs="Times New Roman" w:hint="eastAsia"/>
          <w:sz w:val="32"/>
          <w:szCs w:val="32"/>
        </w:rPr>
        <w:t>合同</w:t>
      </w:r>
      <w:r w:rsidRPr="001D2867">
        <w:rPr>
          <w:rFonts w:ascii="仿宋" w:eastAsia="仿宋" w:hAnsi="仿宋" w:cs="Times New Roman"/>
          <w:sz w:val="32"/>
          <w:szCs w:val="32"/>
        </w:rPr>
        <w:t>梳理时间</w:t>
      </w:r>
      <w:r w:rsidRPr="001D2867">
        <w:rPr>
          <w:rFonts w:ascii="仿宋" w:eastAsia="仿宋" w:hAnsi="仿宋" w:cs="Times New Roman" w:hint="eastAsia"/>
          <w:sz w:val="32"/>
          <w:szCs w:val="32"/>
        </w:rPr>
        <w:t>节点</w:t>
      </w:r>
      <w:r w:rsidRPr="001D2867">
        <w:rPr>
          <w:rFonts w:ascii="仿宋" w:eastAsia="仿宋" w:hAnsi="仿宋" w:cs="Times New Roman"/>
          <w:sz w:val="32"/>
          <w:szCs w:val="32"/>
        </w:rPr>
        <w:t>，对即将到期</w:t>
      </w:r>
      <w:r w:rsidRPr="001D2867">
        <w:rPr>
          <w:rFonts w:ascii="仿宋" w:eastAsia="仿宋" w:hAnsi="仿宋" w:cs="Times New Roman" w:hint="eastAsia"/>
          <w:sz w:val="32"/>
          <w:szCs w:val="32"/>
        </w:rPr>
        <w:t>的</w:t>
      </w:r>
      <w:r w:rsidRPr="001D2867">
        <w:rPr>
          <w:rFonts w:ascii="仿宋" w:eastAsia="仿宋" w:hAnsi="仿宋" w:cs="Times New Roman"/>
          <w:sz w:val="32"/>
          <w:szCs w:val="32"/>
        </w:rPr>
        <w:t>合同进行重新招标，对相同类别不同起始日期的合同进行合并。</w:t>
      </w:r>
    </w:p>
    <w:p w:rsidR="000C3DD0" w:rsidRDefault="000C3DD0" w:rsidP="000C3DD0">
      <w:pPr>
        <w:spacing w:line="520" w:lineRule="exact"/>
        <w:jc w:val="left"/>
        <w:rPr>
          <w:rFonts w:asciiTheme="minorEastAsia" w:hAnsiTheme="minorEastAsia" w:cstheme="majorEastAsia"/>
          <w:b/>
          <w:bCs/>
          <w:sz w:val="36"/>
          <w:szCs w:val="36"/>
        </w:rPr>
      </w:pPr>
    </w:p>
    <w:p w:rsidR="00EF331F" w:rsidRDefault="00EF331F" w:rsidP="000C3DD0">
      <w:pPr>
        <w:spacing w:line="520" w:lineRule="exact"/>
        <w:jc w:val="left"/>
        <w:rPr>
          <w:rFonts w:asciiTheme="minorEastAsia" w:hAnsiTheme="minorEastAsia" w:cstheme="majorEastAsia"/>
          <w:b/>
          <w:bCs/>
          <w:sz w:val="36"/>
          <w:szCs w:val="36"/>
        </w:rPr>
      </w:pPr>
      <w:r w:rsidRPr="00EF331F">
        <w:rPr>
          <w:rFonts w:asciiTheme="minorEastAsia" w:hAnsiTheme="minorEastAsia" w:cstheme="majorEastAsia" w:hint="eastAsia"/>
          <w:b/>
          <w:bCs/>
          <w:sz w:val="36"/>
          <w:szCs w:val="36"/>
        </w:rPr>
        <w:t>南京市中医院</w:t>
      </w:r>
    </w:p>
    <w:p w:rsidR="00EF331F" w:rsidRPr="00EF331F" w:rsidRDefault="00EF331F" w:rsidP="000C3DD0">
      <w:pPr>
        <w:spacing w:line="520" w:lineRule="exact"/>
        <w:jc w:val="left"/>
        <w:rPr>
          <w:rFonts w:ascii="仿宋" w:eastAsia="仿宋" w:hAnsi="仿宋"/>
          <w:b/>
          <w:bCs/>
          <w:sz w:val="32"/>
          <w:szCs w:val="32"/>
        </w:rPr>
      </w:pPr>
      <w:r w:rsidRPr="00EF331F">
        <w:rPr>
          <w:rFonts w:ascii="仿宋" w:eastAsia="仿宋" w:hAnsi="仿宋" w:hint="eastAsia"/>
          <w:b/>
          <w:bCs/>
          <w:sz w:val="32"/>
          <w:szCs w:val="32"/>
        </w:rPr>
        <w:t>1.实施技改，完成手术室两台直膨机组电源及安装调试工作。</w:t>
      </w:r>
    </w:p>
    <w:p w:rsidR="00EF331F" w:rsidRPr="00EF331F" w:rsidRDefault="00EF331F" w:rsidP="000C3DD0">
      <w:pPr>
        <w:spacing w:line="520" w:lineRule="exact"/>
        <w:rPr>
          <w:rFonts w:ascii="仿宋" w:eastAsia="仿宋" w:hAnsi="仿宋"/>
          <w:bCs/>
          <w:sz w:val="32"/>
          <w:szCs w:val="32"/>
        </w:rPr>
      </w:pPr>
      <w:r w:rsidRPr="00EF331F">
        <w:rPr>
          <w:rFonts w:ascii="仿宋" w:eastAsia="仿宋" w:hAnsi="仿宋" w:hint="eastAsia"/>
          <w:bCs/>
          <w:sz w:val="32"/>
          <w:szCs w:val="32"/>
        </w:rPr>
        <w:t>为解决手术室在高温高湿天气温湿度超标问题，医院多次召开专题会讨论，最终经专家论证</w:t>
      </w:r>
      <w:r w:rsidRPr="00EF331F">
        <w:rPr>
          <w:rFonts w:ascii="仿宋" w:eastAsia="仿宋" w:hAnsi="仿宋"/>
          <w:bCs/>
          <w:sz w:val="32"/>
          <w:szCs w:val="32"/>
        </w:rPr>
        <w:t>，</w:t>
      </w:r>
      <w:r w:rsidRPr="00EF331F">
        <w:rPr>
          <w:rFonts w:ascii="仿宋" w:eastAsia="仿宋" w:hAnsi="仿宋" w:hint="eastAsia"/>
          <w:bCs/>
          <w:sz w:val="32"/>
          <w:szCs w:val="32"/>
        </w:rPr>
        <w:t>决定</w:t>
      </w:r>
      <w:r w:rsidRPr="00EF331F">
        <w:rPr>
          <w:rFonts w:ascii="仿宋" w:eastAsia="仿宋" w:hAnsi="仿宋"/>
          <w:bCs/>
          <w:sz w:val="32"/>
          <w:szCs w:val="32"/>
        </w:rPr>
        <w:t>实施</w:t>
      </w:r>
      <w:r w:rsidRPr="00EF331F">
        <w:rPr>
          <w:rFonts w:ascii="仿宋" w:eastAsia="仿宋" w:hAnsi="仿宋" w:hint="eastAsia"/>
          <w:bCs/>
          <w:sz w:val="32"/>
          <w:szCs w:val="32"/>
        </w:rPr>
        <w:t>“新风机+直膨机”除湿方案。2020年</w:t>
      </w:r>
      <w:r w:rsidRPr="00EF331F">
        <w:rPr>
          <w:rFonts w:ascii="仿宋" w:eastAsia="仿宋" w:hAnsi="仿宋"/>
          <w:bCs/>
          <w:sz w:val="32"/>
          <w:szCs w:val="32"/>
        </w:rPr>
        <w:t>底</w:t>
      </w:r>
      <w:r w:rsidRPr="00EF331F">
        <w:rPr>
          <w:rFonts w:ascii="仿宋" w:eastAsia="仿宋" w:hAnsi="仿宋" w:hint="eastAsia"/>
          <w:bCs/>
          <w:sz w:val="32"/>
          <w:szCs w:val="32"/>
        </w:rPr>
        <w:t>在住A设备层对手术室新风401机组完成了直膨机除湿改造。今年6月</w:t>
      </w:r>
      <w:r w:rsidRPr="00EF331F">
        <w:rPr>
          <w:rFonts w:ascii="仿宋" w:eastAsia="仿宋" w:hAnsi="仿宋"/>
          <w:bCs/>
          <w:sz w:val="32"/>
          <w:szCs w:val="32"/>
        </w:rPr>
        <w:t>，对</w:t>
      </w:r>
      <w:r w:rsidRPr="00EF331F">
        <w:rPr>
          <w:rFonts w:ascii="仿宋" w:eastAsia="仿宋" w:hAnsi="仿宋" w:hint="eastAsia"/>
          <w:bCs/>
          <w:sz w:val="32"/>
          <w:szCs w:val="32"/>
        </w:rPr>
        <w:t>新风402</w:t>
      </w:r>
      <w:r w:rsidR="00664124" w:rsidRPr="00EF331F">
        <w:rPr>
          <w:rFonts w:ascii="仿宋" w:eastAsia="仿宋" w:hAnsi="仿宋" w:hint="eastAsia"/>
          <w:bCs/>
          <w:sz w:val="32"/>
          <w:szCs w:val="32"/>
        </w:rPr>
        <w:t>机组</w:t>
      </w:r>
      <w:r w:rsidRPr="00EF331F">
        <w:rPr>
          <w:rFonts w:ascii="仿宋" w:eastAsia="仿宋" w:hAnsi="仿宋" w:hint="eastAsia"/>
          <w:bCs/>
          <w:sz w:val="32"/>
          <w:szCs w:val="32"/>
        </w:rPr>
        <w:t>和新风403机组同时进行直膨机改造，每台新风机增加2组共20KW直膨机补偿冷量，每组直膨机增加后端三级电加热来提高温升。净化</w:t>
      </w:r>
      <w:r w:rsidRPr="00EF331F">
        <w:rPr>
          <w:rFonts w:ascii="仿宋" w:eastAsia="仿宋" w:hAnsi="仿宋"/>
          <w:bCs/>
          <w:sz w:val="32"/>
          <w:szCs w:val="32"/>
        </w:rPr>
        <w:t>空调班组</w:t>
      </w:r>
      <w:r w:rsidRPr="00EF331F">
        <w:rPr>
          <w:rFonts w:ascii="仿宋" w:eastAsia="仿宋" w:hAnsi="仿宋" w:hint="eastAsia"/>
          <w:bCs/>
          <w:sz w:val="32"/>
          <w:szCs w:val="32"/>
        </w:rPr>
        <w:t>对直膨机和后端设备根据</w:t>
      </w:r>
      <w:r w:rsidRPr="00EF331F">
        <w:rPr>
          <w:rFonts w:ascii="仿宋" w:eastAsia="仿宋" w:hAnsi="仿宋"/>
          <w:bCs/>
          <w:sz w:val="32"/>
          <w:szCs w:val="32"/>
        </w:rPr>
        <w:t>实际情况</w:t>
      </w:r>
      <w:r w:rsidRPr="00EF331F">
        <w:rPr>
          <w:rFonts w:ascii="仿宋" w:eastAsia="仿宋" w:hAnsi="仿宋" w:hint="eastAsia"/>
          <w:bCs/>
          <w:sz w:val="32"/>
          <w:szCs w:val="32"/>
        </w:rPr>
        <w:t>不断进行调整，</w:t>
      </w:r>
      <w:r w:rsidR="00FF2D5A">
        <w:rPr>
          <w:rFonts w:ascii="仿宋" w:eastAsia="仿宋" w:hAnsi="仿宋" w:hint="eastAsia"/>
          <w:bCs/>
          <w:sz w:val="32"/>
          <w:szCs w:val="32"/>
        </w:rPr>
        <w:t>保障</w:t>
      </w:r>
      <w:r w:rsidRPr="00EF331F">
        <w:rPr>
          <w:rFonts w:ascii="仿宋" w:eastAsia="仿宋" w:hAnsi="仿宋"/>
          <w:bCs/>
          <w:sz w:val="32"/>
          <w:szCs w:val="32"/>
        </w:rPr>
        <w:t>手术室</w:t>
      </w:r>
      <w:r w:rsidRPr="00EF331F">
        <w:rPr>
          <w:rFonts w:ascii="仿宋" w:eastAsia="仿宋" w:hAnsi="仿宋" w:hint="eastAsia"/>
          <w:bCs/>
          <w:sz w:val="32"/>
          <w:szCs w:val="32"/>
        </w:rPr>
        <w:t>内环境湿度</w:t>
      </w:r>
      <w:r w:rsidR="00FF2D5A">
        <w:rPr>
          <w:rFonts w:ascii="仿宋" w:eastAsia="仿宋" w:hAnsi="仿宋" w:hint="eastAsia"/>
          <w:bCs/>
          <w:sz w:val="32"/>
          <w:szCs w:val="32"/>
        </w:rPr>
        <w:t>达到规范要求。</w:t>
      </w:r>
    </w:p>
    <w:p w:rsidR="00EF331F" w:rsidRDefault="00EF331F" w:rsidP="000C3DD0">
      <w:pPr>
        <w:spacing w:line="520" w:lineRule="exact"/>
        <w:rPr>
          <w:rFonts w:ascii="仿宋" w:eastAsia="仿宋" w:hAnsi="仿宋"/>
          <w:bCs/>
          <w:sz w:val="32"/>
          <w:szCs w:val="32"/>
        </w:rPr>
      </w:pPr>
      <w:r w:rsidRPr="00FF2D5A">
        <w:rPr>
          <w:rFonts w:ascii="仿宋" w:eastAsia="仿宋" w:hAnsi="仿宋" w:hint="eastAsia"/>
          <w:b/>
          <w:bCs/>
          <w:sz w:val="32"/>
          <w:szCs w:val="32"/>
        </w:rPr>
        <w:t>2</w:t>
      </w:r>
      <w:r w:rsidR="00FF2D5A" w:rsidRPr="00FF2D5A">
        <w:rPr>
          <w:rFonts w:ascii="仿宋" w:eastAsia="仿宋" w:hAnsi="仿宋" w:hint="eastAsia"/>
          <w:b/>
          <w:bCs/>
          <w:sz w:val="32"/>
          <w:szCs w:val="32"/>
        </w:rPr>
        <w:t>.</w:t>
      </w:r>
      <w:r w:rsidRPr="00FF2D5A">
        <w:rPr>
          <w:rFonts w:ascii="仿宋" w:eastAsia="仿宋" w:hAnsi="仿宋" w:hint="eastAsia"/>
          <w:b/>
          <w:bCs/>
          <w:sz w:val="32"/>
          <w:szCs w:val="32"/>
        </w:rPr>
        <w:t>进行</w:t>
      </w:r>
      <w:r w:rsidRPr="00FF2D5A">
        <w:rPr>
          <w:rFonts w:ascii="仿宋" w:eastAsia="仿宋" w:hAnsi="仿宋"/>
          <w:b/>
          <w:bCs/>
          <w:sz w:val="32"/>
          <w:szCs w:val="32"/>
        </w:rPr>
        <w:t>能源审计</w:t>
      </w:r>
      <w:r w:rsidRPr="00FF2D5A">
        <w:rPr>
          <w:rFonts w:ascii="仿宋" w:eastAsia="仿宋" w:hAnsi="仿宋" w:hint="eastAsia"/>
          <w:b/>
          <w:bCs/>
          <w:sz w:val="32"/>
          <w:szCs w:val="32"/>
        </w:rPr>
        <w:t>工作</w:t>
      </w:r>
      <w:r w:rsidR="00FF2D5A" w:rsidRPr="00FF2D5A">
        <w:rPr>
          <w:rFonts w:ascii="仿宋" w:eastAsia="仿宋" w:hAnsi="仿宋" w:hint="eastAsia"/>
          <w:b/>
          <w:bCs/>
          <w:sz w:val="32"/>
          <w:szCs w:val="32"/>
        </w:rPr>
        <w:t>，</w:t>
      </w:r>
      <w:r w:rsidRPr="00FF2D5A">
        <w:rPr>
          <w:rFonts w:ascii="仿宋" w:eastAsia="仿宋" w:hAnsi="仿宋" w:hint="eastAsia"/>
          <w:b/>
          <w:bCs/>
          <w:sz w:val="32"/>
          <w:szCs w:val="32"/>
        </w:rPr>
        <w:t>完成</w:t>
      </w:r>
      <w:r w:rsidRPr="00FF2D5A">
        <w:rPr>
          <w:rFonts w:ascii="仿宋" w:eastAsia="仿宋" w:hAnsi="仿宋"/>
          <w:b/>
          <w:bCs/>
          <w:sz w:val="32"/>
          <w:szCs w:val="32"/>
        </w:rPr>
        <w:t>水平</w:t>
      </w:r>
      <w:r w:rsidRPr="00FF2D5A">
        <w:rPr>
          <w:rFonts w:ascii="仿宋" w:eastAsia="仿宋" w:hAnsi="仿宋" w:hint="eastAsia"/>
          <w:b/>
          <w:bCs/>
          <w:sz w:val="32"/>
          <w:szCs w:val="32"/>
        </w:rPr>
        <w:t>衡</w:t>
      </w:r>
      <w:r w:rsidRPr="00FF2D5A">
        <w:rPr>
          <w:rFonts w:ascii="仿宋" w:eastAsia="仿宋" w:hAnsi="仿宋"/>
          <w:b/>
          <w:bCs/>
          <w:sz w:val="32"/>
          <w:szCs w:val="32"/>
        </w:rPr>
        <w:t>测试招标</w:t>
      </w:r>
      <w:r w:rsidRPr="00FF2D5A">
        <w:rPr>
          <w:rFonts w:ascii="仿宋" w:eastAsia="仿宋" w:hAnsi="仿宋" w:hint="eastAsia"/>
          <w:b/>
          <w:bCs/>
          <w:sz w:val="32"/>
          <w:szCs w:val="32"/>
        </w:rPr>
        <w:t>。</w:t>
      </w:r>
      <w:r w:rsidRPr="00EF331F">
        <w:rPr>
          <w:rFonts w:ascii="仿宋" w:eastAsia="仿宋" w:hAnsi="仿宋" w:hint="eastAsia"/>
          <w:bCs/>
          <w:sz w:val="32"/>
          <w:szCs w:val="32"/>
        </w:rPr>
        <w:t>目前能源</w:t>
      </w:r>
      <w:r w:rsidRPr="00EF331F">
        <w:rPr>
          <w:rFonts w:ascii="仿宋" w:eastAsia="仿宋" w:hAnsi="仿宋"/>
          <w:bCs/>
          <w:sz w:val="32"/>
          <w:szCs w:val="32"/>
        </w:rPr>
        <w:t>审计完成现场核实</w:t>
      </w:r>
      <w:r w:rsidRPr="00EF331F">
        <w:rPr>
          <w:rFonts w:ascii="仿宋" w:eastAsia="仿宋" w:hAnsi="仿宋" w:hint="eastAsia"/>
          <w:bCs/>
          <w:sz w:val="32"/>
          <w:szCs w:val="32"/>
        </w:rPr>
        <w:t>阶段</w:t>
      </w:r>
      <w:r w:rsidRPr="00EF331F">
        <w:rPr>
          <w:rFonts w:ascii="仿宋" w:eastAsia="仿宋" w:hAnsi="仿宋"/>
          <w:bCs/>
          <w:sz w:val="32"/>
          <w:szCs w:val="32"/>
        </w:rPr>
        <w:t>，正在等待审计报告</w:t>
      </w:r>
      <w:r w:rsidR="00FF2D5A">
        <w:rPr>
          <w:rFonts w:ascii="仿宋" w:eastAsia="仿宋" w:hAnsi="仿宋" w:hint="eastAsia"/>
          <w:bCs/>
          <w:sz w:val="32"/>
          <w:szCs w:val="32"/>
        </w:rPr>
        <w:t>。</w:t>
      </w:r>
      <w:r w:rsidRPr="00EF331F">
        <w:rPr>
          <w:rFonts w:ascii="仿宋" w:eastAsia="仿宋" w:hAnsi="仿宋"/>
          <w:bCs/>
          <w:sz w:val="32"/>
          <w:szCs w:val="32"/>
        </w:rPr>
        <w:t>水平衡测试项目已完成招标，等待合同签订</w:t>
      </w:r>
      <w:r w:rsidRPr="00EF331F">
        <w:rPr>
          <w:rFonts w:ascii="仿宋" w:eastAsia="仿宋" w:hAnsi="仿宋" w:hint="eastAsia"/>
          <w:bCs/>
          <w:sz w:val="32"/>
          <w:szCs w:val="32"/>
        </w:rPr>
        <w:t>后</w:t>
      </w:r>
      <w:r w:rsidRPr="00EF331F">
        <w:rPr>
          <w:rFonts w:ascii="仿宋" w:eastAsia="仿宋" w:hAnsi="仿宋"/>
          <w:bCs/>
          <w:sz w:val="32"/>
          <w:szCs w:val="32"/>
        </w:rPr>
        <w:t>中标单位</w:t>
      </w:r>
      <w:r w:rsidRPr="00EF331F">
        <w:rPr>
          <w:rFonts w:ascii="仿宋" w:eastAsia="仿宋" w:hAnsi="仿宋" w:hint="eastAsia"/>
          <w:bCs/>
          <w:sz w:val="32"/>
          <w:szCs w:val="32"/>
        </w:rPr>
        <w:t>进场测试</w:t>
      </w:r>
      <w:r w:rsidRPr="00EF331F">
        <w:rPr>
          <w:rFonts w:ascii="仿宋" w:eastAsia="仿宋" w:hAnsi="仿宋"/>
          <w:bCs/>
          <w:sz w:val="32"/>
          <w:szCs w:val="32"/>
        </w:rPr>
        <w:t>。</w:t>
      </w:r>
      <w:r w:rsidRPr="00EF331F">
        <w:rPr>
          <w:rFonts w:ascii="仿宋" w:eastAsia="仿宋" w:hAnsi="仿宋" w:hint="eastAsia"/>
          <w:bCs/>
          <w:sz w:val="32"/>
          <w:szCs w:val="32"/>
        </w:rPr>
        <w:t>依托专业团</w:t>
      </w:r>
      <w:r w:rsidRPr="00EF331F">
        <w:rPr>
          <w:rFonts w:ascii="仿宋" w:eastAsia="仿宋" w:hAnsi="仿宋" w:hint="eastAsia"/>
          <w:bCs/>
          <w:sz w:val="32"/>
          <w:szCs w:val="32"/>
        </w:rPr>
        <w:lastRenderedPageBreak/>
        <w:t>队、专业人员、专业技术测定医院能耗、用水以及相关管线的实际状况，挖掘医院节能降耗潜力，制定和实施行之有效的节能降耗方案，</w:t>
      </w:r>
      <w:r w:rsidR="00FF2D5A">
        <w:rPr>
          <w:rFonts w:ascii="仿宋" w:eastAsia="仿宋" w:hAnsi="仿宋" w:hint="eastAsia"/>
          <w:bCs/>
          <w:sz w:val="32"/>
          <w:szCs w:val="32"/>
        </w:rPr>
        <w:t>积极</w:t>
      </w:r>
      <w:r w:rsidRPr="00EF331F">
        <w:rPr>
          <w:rFonts w:ascii="仿宋" w:eastAsia="仿宋" w:hAnsi="仿宋" w:hint="eastAsia"/>
          <w:bCs/>
          <w:sz w:val="32"/>
          <w:szCs w:val="32"/>
        </w:rPr>
        <w:t>创建“省级公共机构节能示范单位”。</w:t>
      </w:r>
    </w:p>
    <w:p w:rsidR="00F17082" w:rsidRDefault="00F17082" w:rsidP="000C3DD0">
      <w:pPr>
        <w:spacing w:line="520" w:lineRule="exact"/>
        <w:rPr>
          <w:rFonts w:ascii="仿宋" w:eastAsia="仿宋" w:hAnsi="仿宋"/>
          <w:bCs/>
          <w:sz w:val="32"/>
          <w:szCs w:val="32"/>
        </w:rPr>
      </w:pPr>
    </w:p>
    <w:p w:rsidR="00ED656F" w:rsidRPr="001D2867" w:rsidRDefault="00F17082" w:rsidP="000C3DD0">
      <w:pPr>
        <w:spacing w:line="520" w:lineRule="exact"/>
        <w:jc w:val="left"/>
        <w:rPr>
          <w:rFonts w:asciiTheme="minorEastAsia" w:hAnsiTheme="minorEastAsia" w:cstheme="majorEastAsia"/>
          <w:b/>
          <w:bCs/>
          <w:sz w:val="36"/>
          <w:szCs w:val="36"/>
        </w:rPr>
      </w:pPr>
      <w:r w:rsidRPr="001D2867">
        <w:rPr>
          <w:rFonts w:asciiTheme="minorEastAsia" w:hAnsiTheme="minorEastAsia" w:cstheme="majorEastAsia" w:hint="eastAsia"/>
          <w:b/>
          <w:bCs/>
          <w:sz w:val="36"/>
          <w:szCs w:val="36"/>
        </w:rPr>
        <w:t>南京市口腔医院</w:t>
      </w:r>
    </w:p>
    <w:p w:rsidR="00F17082" w:rsidRPr="001D2867" w:rsidRDefault="00F17082" w:rsidP="000C3DD0">
      <w:pPr>
        <w:spacing w:line="520" w:lineRule="exact"/>
        <w:rPr>
          <w:rFonts w:ascii="仿宋" w:eastAsia="仿宋" w:hAnsi="仿宋"/>
          <w:bCs/>
          <w:sz w:val="32"/>
          <w:szCs w:val="32"/>
        </w:rPr>
      </w:pPr>
      <w:r w:rsidRPr="001D2867">
        <w:rPr>
          <w:rFonts w:ascii="仿宋" w:eastAsia="仿宋" w:hAnsi="仿宋" w:hint="eastAsia"/>
          <w:b/>
          <w:bCs/>
          <w:sz w:val="32"/>
          <w:szCs w:val="32"/>
        </w:rPr>
        <w:t>1.</w:t>
      </w:r>
      <w:r w:rsidR="001D2867" w:rsidRPr="001D2867">
        <w:rPr>
          <w:rFonts w:ascii="仿宋" w:eastAsia="仿宋" w:hAnsi="仿宋" w:hint="eastAsia"/>
          <w:b/>
          <w:bCs/>
          <w:sz w:val="32"/>
          <w:szCs w:val="32"/>
        </w:rPr>
        <w:t>加强外包单位服务考核。</w:t>
      </w:r>
      <w:r w:rsidRPr="001D2867">
        <w:rPr>
          <w:rFonts w:ascii="仿宋" w:eastAsia="仿宋" w:hAnsi="仿宋" w:hint="eastAsia"/>
          <w:bCs/>
          <w:sz w:val="32"/>
          <w:szCs w:val="32"/>
        </w:rPr>
        <w:t>坚持做好每月外包单位服务考核点评工作，近段时间共进行了5场点评会，重点解决三个问题</w:t>
      </w:r>
      <w:r w:rsidR="001D2867">
        <w:rPr>
          <w:rFonts w:ascii="仿宋" w:eastAsia="仿宋" w:hAnsi="仿宋" w:hint="eastAsia"/>
          <w:bCs/>
          <w:sz w:val="32"/>
          <w:szCs w:val="32"/>
        </w:rPr>
        <w:t>：⑴</w:t>
      </w:r>
      <w:r w:rsidRPr="001D2867">
        <w:rPr>
          <w:rFonts w:ascii="仿宋" w:eastAsia="仿宋" w:hAnsi="仿宋" w:hint="eastAsia"/>
          <w:bCs/>
          <w:sz w:val="32"/>
          <w:szCs w:val="32"/>
        </w:rPr>
        <w:t>加强对麦德龙商品的监管，每月安排专人到麦德龙商场核查挂牌价与供货价格是否一致；</w:t>
      </w:r>
      <w:r w:rsidR="001D2867">
        <w:rPr>
          <w:rFonts w:ascii="仿宋" w:eastAsia="仿宋" w:hAnsi="仿宋" w:hint="eastAsia"/>
          <w:bCs/>
          <w:sz w:val="32"/>
          <w:szCs w:val="32"/>
        </w:rPr>
        <w:t>⑵</w:t>
      </w:r>
      <w:r w:rsidRPr="001D2867">
        <w:rPr>
          <w:rFonts w:ascii="仿宋" w:eastAsia="仿宋" w:hAnsi="仿宋" w:hint="eastAsia"/>
          <w:bCs/>
          <w:sz w:val="32"/>
          <w:szCs w:val="32"/>
        </w:rPr>
        <w:t>对奥的斯电梯公司服务失约行为实行考核一票否决，不予续签合同</w:t>
      </w:r>
      <w:r w:rsidR="001D2867">
        <w:rPr>
          <w:rFonts w:ascii="仿宋" w:eastAsia="仿宋" w:hAnsi="仿宋" w:hint="eastAsia"/>
          <w:bCs/>
          <w:sz w:val="32"/>
          <w:szCs w:val="32"/>
        </w:rPr>
        <w:t>；⑶</w:t>
      </w:r>
      <w:r w:rsidRPr="001D2867">
        <w:rPr>
          <w:rFonts w:ascii="仿宋" w:eastAsia="仿宋" w:hAnsi="仿宋" w:hint="eastAsia"/>
          <w:bCs/>
          <w:sz w:val="32"/>
          <w:szCs w:val="32"/>
        </w:rPr>
        <w:t>针对4月份餐食中2次出现异物，约谈</w:t>
      </w:r>
      <w:r w:rsidR="00FB7481">
        <w:rPr>
          <w:rFonts w:ascii="仿宋" w:eastAsia="仿宋" w:hAnsi="仿宋" w:hint="eastAsia"/>
          <w:bCs/>
          <w:sz w:val="32"/>
          <w:szCs w:val="32"/>
        </w:rPr>
        <w:t>食堂</w:t>
      </w:r>
      <w:r w:rsidR="00FB7481" w:rsidRPr="001D2867">
        <w:rPr>
          <w:rFonts w:ascii="仿宋" w:eastAsia="仿宋" w:hAnsi="仿宋" w:hint="eastAsia"/>
          <w:bCs/>
          <w:sz w:val="32"/>
          <w:szCs w:val="32"/>
        </w:rPr>
        <w:t>外包单位</w:t>
      </w:r>
      <w:r w:rsidRPr="001D2867">
        <w:rPr>
          <w:rFonts w:ascii="仿宋" w:eastAsia="仿宋" w:hAnsi="仿宋" w:hint="eastAsia"/>
          <w:bCs/>
          <w:sz w:val="32"/>
          <w:szCs w:val="32"/>
        </w:rPr>
        <w:t>法人，给予经济处罚，并开展为期15天的食品卫生专项整治，建立食堂开餐、环境等各方面每日检查制度。</w:t>
      </w:r>
    </w:p>
    <w:p w:rsidR="00F17082" w:rsidRPr="001D2867" w:rsidRDefault="00F17082" w:rsidP="000C3DD0">
      <w:pPr>
        <w:spacing w:line="520" w:lineRule="exact"/>
        <w:rPr>
          <w:rFonts w:ascii="仿宋" w:eastAsia="仿宋" w:hAnsi="仿宋"/>
          <w:bCs/>
          <w:sz w:val="32"/>
          <w:szCs w:val="32"/>
        </w:rPr>
      </w:pPr>
      <w:r w:rsidRPr="00FB7481">
        <w:rPr>
          <w:rFonts w:ascii="仿宋" w:eastAsia="仿宋" w:hAnsi="仿宋" w:hint="eastAsia"/>
          <w:b/>
          <w:bCs/>
          <w:sz w:val="32"/>
          <w:szCs w:val="32"/>
        </w:rPr>
        <w:t>2.认真做好安全生产工作。</w:t>
      </w:r>
      <w:r w:rsidR="00FB7481" w:rsidRPr="00FB7481">
        <w:rPr>
          <w:rFonts w:ascii="仿宋" w:eastAsia="仿宋" w:hAnsi="仿宋" w:hint="eastAsia"/>
          <w:bCs/>
          <w:sz w:val="32"/>
          <w:szCs w:val="32"/>
        </w:rPr>
        <w:t>上半年以来，</w:t>
      </w:r>
      <w:r w:rsidRPr="001D2867">
        <w:rPr>
          <w:rFonts w:ascii="仿宋" w:eastAsia="仿宋" w:hAnsi="仿宋" w:hint="eastAsia"/>
          <w:bCs/>
          <w:sz w:val="32"/>
          <w:szCs w:val="32"/>
        </w:rPr>
        <w:t>共接受上级部门、本院多部门涉及安全生产、环保、感控、节能等检查9次，整改问题及建议31条。检查包含</w:t>
      </w:r>
      <w:r w:rsidR="00FB7481">
        <w:rPr>
          <w:rFonts w:ascii="仿宋" w:eastAsia="仿宋" w:hAnsi="仿宋" w:hint="eastAsia"/>
          <w:bCs/>
          <w:sz w:val="32"/>
          <w:szCs w:val="32"/>
        </w:rPr>
        <w:t>：</w:t>
      </w:r>
      <w:r w:rsidRPr="001D2867">
        <w:rPr>
          <w:rFonts w:ascii="仿宋" w:eastAsia="仿宋" w:hAnsi="仿宋" w:hint="eastAsia"/>
          <w:bCs/>
          <w:sz w:val="32"/>
          <w:szCs w:val="32"/>
        </w:rPr>
        <w:t>既有建筑隐患大排查大整治工作，地下管网和燃气领域安全生</w:t>
      </w:r>
      <w:r w:rsidR="00FB7481">
        <w:rPr>
          <w:rFonts w:ascii="仿宋" w:eastAsia="仿宋" w:hAnsi="仿宋" w:hint="eastAsia"/>
          <w:bCs/>
          <w:sz w:val="32"/>
          <w:szCs w:val="32"/>
        </w:rPr>
        <w:t>产大排查大整治行动，江苏省地震易发区医院加固工程实施方案检查等</w:t>
      </w:r>
      <w:r w:rsidRPr="001D2867">
        <w:rPr>
          <w:rFonts w:ascii="仿宋" w:eastAsia="仿宋" w:hAnsi="仿宋" w:hint="eastAsia"/>
          <w:bCs/>
          <w:sz w:val="32"/>
          <w:szCs w:val="32"/>
        </w:rPr>
        <w:t>，通过不断检查与整改，把医院的安全问题落到实处，坚决不放过任何的隐患漏洞。</w:t>
      </w:r>
    </w:p>
    <w:p w:rsidR="00F17082" w:rsidRPr="001D2867" w:rsidRDefault="00F17082" w:rsidP="000C3DD0">
      <w:pPr>
        <w:spacing w:line="520" w:lineRule="exact"/>
        <w:rPr>
          <w:rFonts w:ascii="仿宋" w:eastAsia="仿宋" w:hAnsi="仿宋"/>
          <w:bCs/>
          <w:sz w:val="32"/>
          <w:szCs w:val="32"/>
        </w:rPr>
      </w:pPr>
      <w:r w:rsidRPr="007C63BD">
        <w:rPr>
          <w:rFonts w:ascii="仿宋" w:eastAsia="仿宋" w:hAnsi="仿宋" w:hint="eastAsia"/>
          <w:b/>
          <w:bCs/>
          <w:sz w:val="32"/>
          <w:szCs w:val="32"/>
        </w:rPr>
        <w:t>3.</w:t>
      </w:r>
      <w:r w:rsidR="007C63BD" w:rsidRPr="007C63BD">
        <w:rPr>
          <w:rFonts w:ascii="仿宋" w:eastAsia="仿宋" w:hAnsi="仿宋" w:hint="eastAsia"/>
          <w:b/>
          <w:bCs/>
          <w:sz w:val="32"/>
          <w:szCs w:val="32"/>
        </w:rPr>
        <w:t>巩固膳食保障第三方满意度成绩。</w:t>
      </w:r>
      <w:r w:rsidRPr="007C63BD">
        <w:rPr>
          <w:rFonts w:ascii="仿宋" w:eastAsia="仿宋" w:hAnsi="仿宋" w:hint="eastAsia"/>
          <w:bCs/>
          <w:sz w:val="32"/>
          <w:szCs w:val="32"/>
        </w:rPr>
        <w:t>在行风办的大力支持下，</w:t>
      </w:r>
      <w:r w:rsidRPr="001D2867">
        <w:rPr>
          <w:rFonts w:ascii="仿宋" w:eastAsia="仿宋" w:hAnsi="仿宋" w:hint="eastAsia"/>
          <w:bCs/>
          <w:sz w:val="32"/>
          <w:szCs w:val="32"/>
        </w:rPr>
        <w:t>科室以患者满意为核心，认真做好住院患者及陪护人员的伙食保障，努力为患者提供优质营养的餐食服务，通过努力病员餐在卫</w:t>
      </w:r>
      <w:r w:rsidR="007C63BD">
        <w:rPr>
          <w:rFonts w:ascii="仿宋" w:eastAsia="仿宋" w:hAnsi="仿宋" w:hint="eastAsia"/>
          <w:bCs/>
          <w:sz w:val="32"/>
          <w:szCs w:val="32"/>
        </w:rPr>
        <w:t>健</w:t>
      </w:r>
      <w:r w:rsidRPr="001D2867">
        <w:rPr>
          <w:rFonts w:ascii="仿宋" w:eastAsia="仿宋" w:hAnsi="仿宋" w:hint="eastAsia"/>
          <w:bCs/>
          <w:sz w:val="32"/>
          <w:szCs w:val="32"/>
        </w:rPr>
        <w:t>委第三方满意度调查中</w:t>
      </w:r>
      <w:r w:rsidR="00664124">
        <w:rPr>
          <w:rFonts w:ascii="仿宋" w:eastAsia="仿宋" w:hAnsi="仿宋" w:hint="eastAsia"/>
          <w:bCs/>
          <w:sz w:val="32"/>
          <w:szCs w:val="32"/>
        </w:rPr>
        <w:t>始终</w:t>
      </w:r>
      <w:r w:rsidR="007C63BD">
        <w:rPr>
          <w:rFonts w:ascii="仿宋" w:eastAsia="仿宋" w:hAnsi="仿宋" w:hint="eastAsia"/>
          <w:bCs/>
          <w:sz w:val="32"/>
          <w:szCs w:val="32"/>
        </w:rPr>
        <w:t>保持前两名</w:t>
      </w:r>
      <w:r w:rsidRPr="001D2867">
        <w:rPr>
          <w:rFonts w:ascii="仿宋" w:eastAsia="仿宋" w:hAnsi="仿宋" w:hint="eastAsia"/>
          <w:bCs/>
          <w:sz w:val="32"/>
          <w:szCs w:val="32"/>
        </w:rPr>
        <w:t>的</w:t>
      </w:r>
      <w:r w:rsidR="007C63BD">
        <w:rPr>
          <w:rFonts w:ascii="仿宋" w:eastAsia="仿宋" w:hAnsi="仿宋" w:hint="eastAsia"/>
          <w:bCs/>
          <w:sz w:val="32"/>
          <w:szCs w:val="32"/>
        </w:rPr>
        <w:t>好</w:t>
      </w:r>
      <w:r w:rsidRPr="001D2867">
        <w:rPr>
          <w:rFonts w:ascii="仿宋" w:eastAsia="仿宋" w:hAnsi="仿宋" w:hint="eastAsia"/>
          <w:bCs/>
          <w:sz w:val="32"/>
          <w:szCs w:val="32"/>
        </w:rPr>
        <w:t>成绩。</w:t>
      </w:r>
    </w:p>
    <w:p w:rsidR="00F17082" w:rsidRPr="001D2867" w:rsidRDefault="00F17082" w:rsidP="000C3DD0">
      <w:pPr>
        <w:spacing w:line="520" w:lineRule="exact"/>
        <w:rPr>
          <w:rFonts w:ascii="仿宋" w:eastAsia="仿宋" w:hAnsi="仿宋"/>
          <w:bCs/>
          <w:sz w:val="32"/>
          <w:szCs w:val="32"/>
        </w:rPr>
      </w:pPr>
      <w:r w:rsidRPr="007C63BD">
        <w:rPr>
          <w:rFonts w:ascii="仿宋" w:eastAsia="仿宋" w:hAnsi="仿宋" w:hint="eastAsia"/>
          <w:b/>
          <w:bCs/>
          <w:sz w:val="32"/>
          <w:szCs w:val="32"/>
        </w:rPr>
        <w:t>4.</w:t>
      </w:r>
      <w:r w:rsidR="007C63BD" w:rsidRPr="007C63BD">
        <w:rPr>
          <w:rFonts w:ascii="仿宋" w:eastAsia="仿宋" w:hAnsi="仿宋" w:hint="eastAsia"/>
          <w:b/>
          <w:bCs/>
          <w:sz w:val="32"/>
          <w:szCs w:val="32"/>
        </w:rPr>
        <w:t>做好疫情期间临床科室停诊卫生深度保洁工作。</w:t>
      </w:r>
      <w:r w:rsidRPr="001D2867">
        <w:rPr>
          <w:rFonts w:ascii="仿宋" w:eastAsia="仿宋" w:hAnsi="仿宋" w:hint="eastAsia"/>
          <w:bCs/>
          <w:sz w:val="32"/>
          <w:szCs w:val="32"/>
        </w:rPr>
        <w:t>利用疫情</w:t>
      </w:r>
      <w:r w:rsidRPr="001D2867">
        <w:rPr>
          <w:rFonts w:ascii="仿宋" w:eastAsia="仿宋" w:hAnsi="仿宋" w:hint="eastAsia"/>
          <w:bCs/>
          <w:sz w:val="32"/>
          <w:szCs w:val="32"/>
        </w:rPr>
        <w:lastRenderedPageBreak/>
        <w:t>期停诊的窗口期，突击对4个病区进行深度保洁，整体服务水平有较大提高，各科室满意度都超过85%。对物业服务中存在的问题采取相应管理措施，进一步做好物业服务工作，为全院做好服务保障。</w:t>
      </w:r>
    </w:p>
    <w:p w:rsidR="00F17082" w:rsidRPr="00DB5977" w:rsidRDefault="00F17082" w:rsidP="000C3DD0">
      <w:pPr>
        <w:spacing w:line="520" w:lineRule="exact"/>
        <w:ind w:firstLineChars="200" w:firstLine="560"/>
        <w:rPr>
          <w:rFonts w:asciiTheme="minorEastAsia" w:hAnsiTheme="minorEastAsia"/>
          <w:sz w:val="28"/>
          <w:szCs w:val="28"/>
        </w:rPr>
      </w:pPr>
    </w:p>
    <w:p w:rsidR="00ED656F" w:rsidRPr="001D2867" w:rsidRDefault="00ED656F" w:rsidP="000C3DD0">
      <w:pPr>
        <w:spacing w:line="520" w:lineRule="exact"/>
        <w:jc w:val="left"/>
        <w:rPr>
          <w:rFonts w:asciiTheme="minorEastAsia" w:hAnsiTheme="minorEastAsia" w:cstheme="majorEastAsia"/>
          <w:b/>
          <w:bCs/>
          <w:sz w:val="36"/>
          <w:szCs w:val="36"/>
        </w:rPr>
      </w:pPr>
      <w:r w:rsidRPr="001D2867">
        <w:rPr>
          <w:rFonts w:asciiTheme="minorEastAsia" w:hAnsiTheme="minorEastAsia" w:cstheme="majorEastAsia" w:hint="eastAsia"/>
          <w:b/>
          <w:bCs/>
          <w:sz w:val="36"/>
          <w:szCs w:val="36"/>
        </w:rPr>
        <w:t>南京市中西医结合医院</w:t>
      </w:r>
    </w:p>
    <w:p w:rsidR="00ED656F" w:rsidRPr="001D2867" w:rsidRDefault="00FD2A9C" w:rsidP="000C3DD0">
      <w:pPr>
        <w:spacing w:line="520" w:lineRule="exact"/>
        <w:rPr>
          <w:rFonts w:ascii="仿宋" w:eastAsia="仿宋" w:hAnsi="仿宋"/>
          <w:bCs/>
          <w:sz w:val="32"/>
          <w:szCs w:val="32"/>
        </w:rPr>
      </w:pPr>
      <w:r w:rsidRPr="00701816">
        <w:rPr>
          <w:rFonts w:ascii="仿宋" w:eastAsia="仿宋" w:hAnsi="仿宋" w:hint="eastAsia"/>
          <w:b/>
          <w:bCs/>
          <w:sz w:val="32"/>
          <w:szCs w:val="32"/>
        </w:rPr>
        <w:t>1.</w:t>
      </w:r>
      <w:r w:rsidR="00701816" w:rsidRPr="00701816">
        <w:rPr>
          <w:rFonts w:ascii="仿宋" w:eastAsia="仿宋" w:hAnsi="仿宋" w:hint="eastAsia"/>
          <w:b/>
          <w:bCs/>
          <w:sz w:val="32"/>
          <w:szCs w:val="32"/>
        </w:rPr>
        <w:t>做好危化品存放室设备设施改造。</w:t>
      </w:r>
      <w:r w:rsidR="00701816">
        <w:rPr>
          <w:rFonts w:ascii="仿宋" w:eastAsia="仿宋" w:hAnsi="仿宋" w:hint="eastAsia"/>
          <w:bCs/>
          <w:sz w:val="32"/>
          <w:szCs w:val="32"/>
        </w:rPr>
        <w:t>完成中心实验室危化品存放室的通风改造，加装浓度检测报警器，保障危化品安全储存。</w:t>
      </w:r>
    </w:p>
    <w:p w:rsidR="00ED656F" w:rsidRPr="001D2867" w:rsidRDefault="00FD2A9C" w:rsidP="000C3DD0">
      <w:pPr>
        <w:spacing w:line="520" w:lineRule="exact"/>
        <w:rPr>
          <w:rFonts w:ascii="仿宋" w:eastAsia="仿宋" w:hAnsi="仿宋"/>
          <w:bCs/>
          <w:sz w:val="32"/>
          <w:szCs w:val="32"/>
        </w:rPr>
      </w:pPr>
      <w:r w:rsidRPr="00701816">
        <w:rPr>
          <w:rFonts w:ascii="仿宋" w:eastAsia="仿宋" w:hAnsi="仿宋" w:hint="eastAsia"/>
          <w:b/>
          <w:bCs/>
          <w:sz w:val="32"/>
          <w:szCs w:val="32"/>
        </w:rPr>
        <w:t>2.</w:t>
      </w:r>
      <w:r w:rsidR="00701816" w:rsidRPr="00701816">
        <w:rPr>
          <w:rFonts w:ascii="仿宋" w:eastAsia="仿宋" w:hAnsi="仿宋" w:hint="eastAsia"/>
          <w:b/>
          <w:bCs/>
          <w:sz w:val="32"/>
          <w:szCs w:val="32"/>
        </w:rPr>
        <w:t>吸取“6.13”燃气爆炸事故教训。</w:t>
      </w:r>
      <w:r w:rsidR="00701816">
        <w:rPr>
          <w:rFonts w:ascii="仿宋" w:eastAsia="仿宋" w:hAnsi="仿宋" w:hint="eastAsia"/>
          <w:bCs/>
          <w:sz w:val="32"/>
          <w:szCs w:val="32"/>
        </w:rPr>
        <w:t>对照《南京市城市地下管线工程规划实施监督管理办法》</w:t>
      </w:r>
      <w:r w:rsidR="00ED656F" w:rsidRPr="001D2867">
        <w:rPr>
          <w:rFonts w:ascii="仿宋" w:eastAsia="仿宋" w:hAnsi="仿宋" w:hint="eastAsia"/>
          <w:bCs/>
          <w:sz w:val="32"/>
          <w:szCs w:val="32"/>
        </w:rPr>
        <w:t>《后勤安全生产管理指南》要求,对地下水、电、气管网及附属设施安全运行情况进行全面梳理排</w:t>
      </w:r>
      <w:r w:rsidR="00701816">
        <w:rPr>
          <w:rFonts w:ascii="仿宋" w:eastAsia="仿宋" w:hAnsi="仿宋" w:hint="eastAsia"/>
          <w:bCs/>
          <w:sz w:val="32"/>
          <w:szCs w:val="32"/>
        </w:rPr>
        <w:t>查，消除隐患。</w:t>
      </w:r>
    </w:p>
    <w:p w:rsidR="00ED656F" w:rsidRPr="001D2867" w:rsidRDefault="00FD2A9C" w:rsidP="000C3DD0">
      <w:pPr>
        <w:spacing w:line="520" w:lineRule="exact"/>
        <w:rPr>
          <w:rFonts w:ascii="仿宋" w:eastAsia="仿宋" w:hAnsi="仿宋"/>
          <w:bCs/>
          <w:sz w:val="32"/>
          <w:szCs w:val="32"/>
        </w:rPr>
      </w:pPr>
      <w:r w:rsidRPr="00701816">
        <w:rPr>
          <w:rFonts w:ascii="仿宋" w:eastAsia="仿宋" w:hAnsi="仿宋" w:hint="eastAsia"/>
          <w:b/>
          <w:bCs/>
          <w:sz w:val="32"/>
          <w:szCs w:val="32"/>
        </w:rPr>
        <w:t>3.</w:t>
      </w:r>
      <w:r w:rsidR="00701816" w:rsidRPr="00701816">
        <w:rPr>
          <w:rFonts w:ascii="仿宋" w:eastAsia="仿宋" w:hAnsi="仿宋" w:hint="eastAsia"/>
          <w:b/>
          <w:bCs/>
          <w:sz w:val="32"/>
          <w:szCs w:val="32"/>
        </w:rPr>
        <w:t>改善诊疗活动环境。</w:t>
      </w:r>
      <w:r w:rsidR="00ED656F" w:rsidRPr="001D2867">
        <w:rPr>
          <w:rFonts w:ascii="仿宋" w:eastAsia="仿宋" w:hAnsi="仿宋" w:hint="eastAsia"/>
          <w:bCs/>
          <w:sz w:val="32"/>
          <w:szCs w:val="32"/>
        </w:rPr>
        <w:t>下沉广场顶面放置花箱和排椅，供患</w:t>
      </w:r>
      <w:r w:rsidR="00701816">
        <w:rPr>
          <w:rFonts w:ascii="仿宋" w:eastAsia="仿宋" w:hAnsi="仿宋" w:hint="eastAsia"/>
          <w:bCs/>
          <w:sz w:val="32"/>
          <w:szCs w:val="32"/>
        </w:rPr>
        <w:t>者和家属休养，打造休闲活动区域。</w:t>
      </w:r>
    </w:p>
    <w:p w:rsidR="00ED656F" w:rsidRPr="001D2867" w:rsidRDefault="00FD2A9C" w:rsidP="000C3DD0">
      <w:pPr>
        <w:spacing w:line="520" w:lineRule="exact"/>
        <w:rPr>
          <w:rFonts w:ascii="仿宋" w:eastAsia="仿宋" w:hAnsi="仿宋"/>
          <w:bCs/>
          <w:sz w:val="32"/>
          <w:szCs w:val="32"/>
        </w:rPr>
      </w:pPr>
      <w:r w:rsidRPr="003B24CB">
        <w:rPr>
          <w:rFonts w:ascii="仿宋" w:eastAsia="仿宋" w:hAnsi="仿宋" w:hint="eastAsia"/>
          <w:b/>
          <w:bCs/>
          <w:sz w:val="32"/>
          <w:szCs w:val="32"/>
        </w:rPr>
        <w:t>4.</w:t>
      </w:r>
      <w:r w:rsidR="003B24CB" w:rsidRPr="003B24CB">
        <w:rPr>
          <w:rFonts w:ascii="仿宋" w:eastAsia="仿宋" w:hAnsi="仿宋" w:hint="eastAsia"/>
          <w:b/>
          <w:bCs/>
          <w:sz w:val="32"/>
          <w:szCs w:val="32"/>
        </w:rPr>
        <w:t>主动服务解决问题。</w:t>
      </w:r>
      <w:r w:rsidR="00ED656F" w:rsidRPr="001D2867">
        <w:rPr>
          <w:rFonts w:ascii="仿宋" w:eastAsia="仿宋" w:hAnsi="仿宋" w:hint="eastAsia"/>
          <w:bCs/>
          <w:sz w:val="32"/>
          <w:szCs w:val="32"/>
        </w:rPr>
        <w:t>将维修服务前置，</w:t>
      </w:r>
      <w:r w:rsidR="00664124">
        <w:rPr>
          <w:rFonts w:ascii="仿宋" w:eastAsia="仿宋" w:hAnsi="仿宋" w:hint="eastAsia"/>
          <w:bCs/>
          <w:sz w:val="32"/>
          <w:szCs w:val="32"/>
        </w:rPr>
        <w:t>维修班组</w:t>
      </w:r>
      <w:r w:rsidR="00ED656F" w:rsidRPr="001D2867">
        <w:rPr>
          <w:rFonts w:ascii="仿宋" w:eastAsia="仿宋" w:hAnsi="仿宋" w:hint="eastAsia"/>
          <w:bCs/>
          <w:sz w:val="32"/>
          <w:szCs w:val="32"/>
        </w:rPr>
        <w:t>每周至少一次主动巡查病房，发现问题现场予以解决，减少临床报修电话，节省工作时间，提高工作效率。</w:t>
      </w:r>
    </w:p>
    <w:p w:rsidR="00FD2A9C" w:rsidRPr="001D2867" w:rsidRDefault="00FD2A9C" w:rsidP="000C3DD0">
      <w:pPr>
        <w:spacing w:line="520" w:lineRule="exact"/>
        <w:rPr>
          <w:rFonts w:ascii="仿宋" w:eastAsia="仿宋" w:hAnsi="仿宋"/>
          <w:bCs/>
          <w:sz w:val="32"/>
          <w:szCs w:val="32"/>
        </w:rPr>
      </w:pPr>
      <w:r w:rsidRPr="003B24CB">
        <w:rPr>
          <w:rFonts w:ascii="仿宋" w:eastAsia="仿宋" w:hAnsi="仿宋" w:hint="eastAsia"/>
          <w:b/>
          <w:bCs/>
          <w:sz w:val="32"/>
          <w:szCs w:val="32"/>
        </w:rPr>
        <w:t>5.</w:t>
      </w:r>
      <w:r w:rsidR="003B24CB" w:rsidRPr="003B24CB">
        <w:rPr>
          <w:rFonts w:ascii="仿宋" w:eastAsia="仿宋" w:hAnsi="仿宋" w:hint="eastAsia"/>
          <w:b/>
          <w:bCs/>
          <w:sz w:val="32"/>
          <w:szCs w:val="32"/>
        </w:rPr>
        <w:t>节能减排降低运行成本。</w:t>
      </w:r>
      <w:r w:rsidRPr="001D2867">
        <w:rPr>
          <w:rFonts w:ascii="仿宋" w:eastAsia="仿宋" w:hAnsi="仿宋" w:hint="eastAsia"/>
          <w:bCs/>
          <w:sz w:val="32"/>
          <w:szCs w:val="32"/>
        </w:rPr>
        <w:t>上半年完成医院基准能耗核定，能源审计正在进行中，为医院下一步开展合同能源管理打好基础。根据医院发展要求，开展节能减排</w:t>
      </w:r>
      <w:r w:rsidR="003B24CB">
        <w:rPr>
          <w:rFonts w:ascii="仿宋" w:eastAsia="仿宋" w:hAnsi="仿宋" w:hint="eastAsia"/>
          <w:bCs/>
          <w:sz w:val="32"/>
          <w:szCs w:val="32"/>
        </w:rPr>
        <w:t>，</w:t>
      </w:r>
      <w:r w:rsidRPr="001D2867">
        <w:rPr>
          <w:rFonts w:ascii="仿宋" w:eastAsia="仿宋" w:hAnsi="仿宋" w:hint="eastAsia"/>
          <w:bCs/>
          <w:sz w:val="32"/>
          <w:szCs w:val="32"/>
        </w:rPr>
        <w:t>同时降低消耗，提高经济效益。</w:t>
      </w:r>
    </w:p>
    <w:p w:rsidR="00FD2A9C" w:rsidRPr="00FD2A9C" w:rsidRDefault="00FD2A9C" w:rsidP="000C3DD0">
      <w:pPr>
        <w:spacing w:line="520" w:lineRule="exact"/>
        <w:rPr>
          <w:rFonts w:ascii="仿宋" w:eastAsia="仿宋" w:hAnsi="仿宋"/>
          <w:bCs/>
          <w:sz w:val="32"/>
          <w:szCs w:val="32"/>
        </w:rPr>
      </w:pPr>
    </w:p>
    <w:p w:rsidR="00ED656F" w:rsidRPr="001D2867" w:rsidRDefault="00ED656F" w:rsidP="000C3DD0">
      <w:pPr>
        <w:spacing w:line="520" w:lineRule="exact"/>
        <w:jc w:val="left"/>
        <w:rPr>
          <w:rFonts w:asciiTheme="minorEastAsia" w:hAnsiTheme="minorEastAsia" w:cstheme="majorEastAsia"/>
          <w:b/>
          <w:bCs/>
          <w:sz w:val="36"/>
          <w:szCs w:val="36"/>
        </w:rPr>
      </w:pPr>
      <w:r w:rsidRPr="001D2867">
        <w:rPr>
          <w:rFonts w:asciiTheme="minorEastAsia" w:hAnsiTheme="minorEastAsia" w:cstheme="majorEastAsia" w:hint="eastAsia"/>
          <w:b/>
          <w:bCs/>
          <w:sz w:val="36"/>
          <w:szCs w:val="36"/>
        </w:rPr>
        <w:t>南京市职业病防治院</w:t>
      </w:r>
    </w:p>
    <w:p w:rsidR="00ED656F" w:rsidRPr="001D2867" w:rsidRDefault="00FD2A9C" w:rsidP="000C3DD0">
      <w:pPr>
        <w:spacing w:line="520" w:lineRule="exact"/>
        <w:rPr>
          <w:rFonts w:ascii="仿宋" w:eastAsia="仿宋" w:hAnsi="仿宋"/>
          <w:bCs/>
          <w:sz w:val="32"/>
          <w:szCs w:val="32"/>
        </w:rPr>
      </w:pPr>
      <w:r w:rsidRPr="003B24CB">
        <w:rPr>
          <w:rFonts w:ascii="仿宋" w:eastAsia="仿宋" w:hAnsi="仿宋" w:hint="eastAsia"/>
          <w:b/>
          <w:bCs/>
          <w:sz w:val="32"/>
          <w:szCs w:val="32"/>
        </w:rPr>
        <w:t>1.</w:t>
      </w:r>
      <w:r w:rsidR="003B24CB" w:rsidRPr="003B24CB">
        <w:rPr>
          <w:rFonts w:ascii="仿宋" w:eastAsia="仿宋" w:hAnsi="仿宋" w:hint="eastAsia"/>
          <w:b/>
          <w:bCs/>
          <w:sz w:val="32"/>
          <w:szCs w:val="32"/>
        </w:rPr>
        <w:t>服务保障临床一线。</w:t>
      </w:r>
      <w:r w:rsidRPr="001D2867">
        <w:rPr>
          <w:rFonts w:ascii="仿宋" w:eastAsia="仿宋" w:hAnsi="仿宋" w:hint="eastAsia"/>
          <w:bCs/>
          <w:sz w:val="32"/>
          <w:szCs w:val="32"/>
        </w:rPr>
        <w:t>落实管理岗位责任制，热情服务，做好日常维修工作。实行巡查制度，发现问题及时解决，接报</w:t>
      </w:r>
      <w:r w:rsidRPr="001D2867">
        <w:rPr>
          <w:rFonts w:ascii="仿宋" w:eastAsia="仿宋" w:hAnsi="仿宋" w:hint="eastAsia"/>
          <w:bCs/>
          <w:sz w:val="32"/>
          <w:szCs w:val="32"/>
        </w:rPr>
        <w:lastRenderedPageBreak/>
        <w:t>必修。</w:t>
      </w:r>
    </w:p>
    <w:p w:rsidR="00FD2A9C" w:rsidRPr="001D2867" w:rsidRDefault="00FD2A9C" w:rsidP="000C3DD0">
      <w:pPr>
        <w:spacing w:line="520" w:lineRule="exact"/>
        <w:rPr>
          <w:rFonts w:ascii="仿宋" w:eastAsia="仿宋" w:hAnsi="仿宋"/>
          <w:bCs/>
          <w:sz w:val="32"/>
          <w:szCs w:val="32"/>
        </w:rPr>
      </w:pPr>
      <w:r w:rsidRPr="003B24CB">
        <w:rPr>
          <w:rFonts w:ascii="仿宋" w:eastAsia="仿宋" w:hAnsi="仿宋" w:hint="eastAsia"/>
          <w:b/>
          <w:bCs/>
          <w:sz w:val="32"/>
          <w:szCs w:val="32"/>
        </w:rPr>
        <w:t>2.</w:t>
      </w:r>
      <w:r w:rsidR="003B24CB" w:rsidRPr="003B24CB">
        <w:rPr>
          <w:rFonts w:ascii="仿宋" w:eastAsia="仿宋" w:hAnsi="仿宋" w:hint="eastAsia"/>
          <w:b/>
          <w:bCs/>
          <w:sz w:val="32"/>
          <w:szCs w:val="32"/>
        </w:rPr>
        <w:t>改善膳食保障。</w:t>
      </w:r>
      <w:r w:rsidRPr="001D2867">
        <w:rPr>
          <w:rFonts w:ascii="仿宋" w:eastAsia="仿宋" w:hAnsi="仿宋" w:hint="eastAsia"/>
          <w:bCs/>
          <w:sz w:val="32"/>
          <w:szCs w:val="32"/>
        </w:rPr>
        <w:t>增加</w:t>
      </w:r>
      <w:r w:rsidR="003B24CB">
        <w:rPr>
          <w:rFonts w:ascii="仿宋" w:eastAsia="仿宋" w:hAnsi="仿宋" w:hint="eastAsia"/>
          <w:bCs/>
          <w:sz w:val="32"/>
          <w:szCs w:val="32"/>
        </w:rPr>
        <w:t>早餐品种，一周内增加的品种不重样，广受好评。</w:t>
      </w:r>
      <w:r w:rsidRPr="001D2867">
        <w:rPr>
          <w:rFonts w:ascii="仿宋" w:eastAsia="仿宋" w:hAnsi="仿宋" w:hint="eastAsia"/>
          <w:bCs/>
          <w:sz w:val="32"/>
          <w:szCs w:val="32"/>
        </w:rPr>
        <w:t>对外卖品种进行创新，增加外卖数量与品种，最大程度满足供应需求</w:t>
      </w:r>
      <w:r w:rsidR="003B24CB">
        <w:rPr>
          <w:rFonts w:ascii="仿宋" w:eastAsia="仿宋" w:hAnsi="仿宋" w:hint="eastAsia"/>
          <w:bCs/>
          <w:sz w:val="32"/>
          <w:szCs w:val="32"/>
        </w:rPr>
        <w:t>。通过对订餐系统的升级，实行</w:t>
      </w:r>
      <w:r w:rsidRPr="001D2867">
        <w:rPr>
          <w:rFonts w:ascii="仿宋" w:eastAsia="仿宋" w:hAnsi="仿宋" w:hint="eastAsia"/>
          <w:bCs/>
          <w:sz w:val="32"/>
          <w:szCs w:val="32"/>
        </w:rPr>
        <w:t>病人</w:t>
      </w:r>
      <w:r w:rsidR="003B24CB">
        <w:rPr>
          <w:rFonts w:ascii="仿宋" w:eastAsia="仿宋" w:hAnsi="仿宋" w:hint="eastAsia"/>
          <w:bCs/>
          <w:sz w:val="32"/>
          <w:szCs w:val="32"/>
        </w:rPr>
        <w:t>餐</w:t>
      </w:r>
      <w:r w:rsidRPr="001D2867">
        <w:rPr>
          <w:rFonts w:ascii="仿宋" w:eastAsia="仿宋" w:hAnsi="仿宋" w:hint="eastAsia"/>
          <w:bCs/>
          <w:sz w:val="32"/>
          <w:szCs w:val="32"/>
        </w:rPr>
        <w:t>在</w:t>
      </w:r>
      <w:r w:rsidR="003B24CB">
        <w:rPr>
          <w:rFonts w:ascii="仿宋" w:eastAsia="仿宋" w:hAnsi="仿宋" w:hint="eastAsia"/>
          <w:bCs/>
          <w:sz w:val="32"/>
          <w:szCs w:val="32"/>
        </w:rPr>
        <w:t>病</w:t>
      </w:r>
      <w:r w:rsidRPr="001D2867">
        <w:rPr>
          <w:rFonts w:ascii="仿宋" w:eastAsia="仿宋" w:hAnsi="仿宋" w:hint="eastAsia"/>
          <w:bCs/>
          <w:sz w:val="32"/>
          <w:szCs w:val="32"/>
        </w:rPr>
        <w:t>房</w:t>
      </w:r>
      <w:r w:rsidR="003B24CB">
        <w:rPr>
          <w:rFonts w:ascii="仿宋" w:eastAsia="仿宋" w:hAnsi="仿宋" w:hint="eastAsia"/>
          <w:bCs/>
          <w:sz w:val="32"/>
          <w:szCs w:val="32"/>
        </w:rPr>
        <w:t>预</w:t>
      </w:r>
      <w:r w:rsidRPr="001D2867">
        <w:rPr>
          <w:rFonts w:ascii="仿宋" w:eastAsia="仿宋" w:hAnsi="仿宋" w:hint="eastAsia"/>
          <w:bCs/>
          <w:sz w:val="32"/>
          <w:szCs w:val="32"/>
        </w:rPr>
        <w:t>订，提升服务水平。</w:t>
      </w:r>
    </w:p>
    <w:p w:rsidR="00FD2A9C" w:rsidRPr="001D2867" w:rsidRDefault="00FD2A9C" w:rsidP="000C3DD0">
      <w:pPr>
        <w:spacing w:line="520" w:lineRule="exact"/>
        <w:rPr>
          <w:rFonts w:ascii="仿宋" w:eastAsia="仿宋" w:hAnsi="仿宋"/>
          <w:bCs/>
          <w:sz w:val="32"/>
          <w:szCs w:val="32"/>
        </w:rPr>
      </w:pPr>
      <w:r w:rsidRPr="003B24CB">
        <w:rPr>
          <w:rFonts w:ascii="仿宋" w:eastAsia="仿宋" w:hAnsi="仿宋" w:hint="eastAsia"/>
          <w:b/>
          <w:bCs/>
          <w:sz w:val="32"/>
          <w:szCs w:val="32"/>
        </w:rPr>
        <w:t>3.</w:t>
      </w:r>
      <w:r w:rsidR="003B24CB" w:rsidRPr="003B24CB">
        <w:rPr>
          <w:rFonts w:ascii="仿宋" w:eastAsia="仿宋" w:hAnsi="仿宋" w:hint="eastAsia"/>
          <w:b/>
          <w:bCs/>
          <w:sz w:val="32"/>
          <w:szCs w:val="32"/>
        </w:rPr>
        <w:t>加强安全生产管理。</w:t>
      </w:r>
      <w:r w:rsidRPr="001D2867">
        <w:rPr>
          <w:rFonts w:ascii="仿宋" w:eastAsia="仿宋" w:hAnsi="仿宋" w:hint="eastAsia"/>
          <w:bCs/>
          <w:sz w:val="32"/>
          <w:szCs w:val="32"/>
        </w:rPr>
        <w:t>加强后勤安全生产的各项工作，每天对在建工地进行安全检查，每月对全院水电气、特种设备、重点岗位等进行全面检查，发现问题，及时整改，将安全落实到实处。</w:t>
      </w:r>
    </w:p>
    <w:p w:rsidR="00FD2A9C" w:rsidRPr="001D2867" w:rsidRDefault="00FD2A9C" w:rsidP="000C3DD0">
      <w:pPr>
        <w:spacing w:line="520" w:lineRule="exact"/>
        <w:rPr>
          <w:rFonts w:ascii="仿宋" w:eastAsia="仿宋" w:hAnsi="仿宋"/>
          <w:bCs/>
          <w:sz w:val="32"/>
          <w:szCs w:val="32"/>
        </w:rPr>
      </w:pPr>
      <w:r w:rsidRPr="003B24CB">
        <w:rPr>
          <w:rFonts w:ascii="仿宋" w:eastAsia="仿宋" w:hAnsi="仿宋" w:hint="eastAsia"/>
          <w:b/>
          <w:bCs/>
          <w:sz w:val="32"/>
          <w:szCs w:val="32"/>
        </w:rPr>
        <w:t>4.</w:t>
      </w:r>
      <w:r w:rsidR="003B24CB" w:rsidRPr="003B24CB">
        <w:rPr>
          <w:rFonts w:ascii="仿宋" w:eastAsia="仿宋" w:hAnsi="仿宋" w:hint="eastAsia"/>
          <w:b/>
          <w:bCs/>
          <w:sz w:val="32"/>
          <w:szCs w:val="32"/>
        </w:rPr>
        <w:t>规范开展特种设备维保校验。</w:t>
      </w:r>
      <w:r w:rsidR="003B24CB" w:rsidRPr="003B24CB">
        <w:rPr>
          <w:rFonts w:ascii="仿宋" w:eastAsia="仿宋" w:hAnsi="仿宋" w:hint="eastAsia"/>
          <w:bCs/>
          <w:sz w:val="32"/>
          <w:szCs w:val="32"/>
        </w:rPr>
        <w:t>加强</w:t>
      </w:r>
      <w:r w:rsidRPr="001D2867">
        <w:rPr>
          <w:rFonts w:ascii="仿宋" w:eastAsia="仿宋" w:hAnsi="仿宋" w:hint="eastAsia"/>
          <w:bCs/>
          <w:sz w:val="32"/>
          <w:szCs w:val="32"/>
        </w:rPr>
        <w:t>特种设备管理工作，电梯全年维保</w:t>
      </w:r>
      <w:r w:rsidR="003B24CB">
        <w:rPr>
          <w:rFonts w:ascii="仿宋" w:eastAsia="仿宋" w:hAnsi="仿宋" w:hint="eastAsia"/>
          <w:bCs/>
          <w:sz w:val="32"/>
          <w:szCs w:val="32"/>
        </w:rPr>
        <w:t>、</w:t>
      </w:r>
      <w:r w:rsidRPr="001D2867">
        <w:rPr>
          <w:rFonts w:ascii="仿宋" w:eastAsia="仿宋" w:hAnsi="仿宋" w:hint="eastAsia"/>
          <w:bCs/>
          <w:sz w:val="32"/>
          <w:szCs w:val="32"/>
        </w:rPr>
        <w:t>按时检测，锅炉、供氧罐及各安全阀、压力表按规定年检和校验。</w:t>
      </w:r>
    </w:p>
    <w:p w:rsidR="00FD2A9C" w:rsidRDefault="00FD2A9C" w:rsidP="000C3DD0">
      <w:pPr>
        <w:spacing w:line="520" w:lineRule="exact"/>
        <w:rPr>
          <w:rFonts w:ascii="仿宋" w:eastAsia="仿宋" w:hAnsi="仿宋"/>
          <w:bCs/>
          <w:sz w:val="32"/>
          <w:szCs w:val="32"/>
        </w:rPr>
      </w:pPr>
    </w:p>
    <w:p w:rsidR="00ED656F" w:rsidRPr="001D2867" w:rsidRDefault="00ED656F" w:rsidP="000C3DD0">
      <w:pPr>
        <w:spacing w:line="520" w:lineRule="exact"/>
        <w:jc w:val="left"/>
        <w:rPr>
          <w:rFonts w:asciiTheme="minorEastAsia" w:hAnsiTheme="minorEastAsia" w:cstheme="majorEastAsia"/>
          <w:b/>
          <w:bCs/>
          <w:sz w:val="36"/>
          <w:szCs w:val="36"/>
        </w:rPr>
      </w:pPr>
      <w:r w:rsidRPr="001D2867">
        <w:rPr>
          <w:rFonts w:asciiTheme="minorEastAsia" w:hAnsiTheme="minorEastAsia" w:cstheme="majorEastAsia" w:hint="eastAsia"/>
          <w:b/>
          <w:bCs/>
          <w:sz w:val="36"/>
          <w:szCs w:val="36"/>
        </w:rPr>
        <w:t>南京市江宁医院</w:t>
      </w:r>
    </w:p>
    <w:p w:rsidR="00FD2A9C" w:rsidRPr="001D2867" w:rsidRDefault="003B24CB" w:rsidP="000C3DD0">
      <w:pPr>
        <w:spacing w:line="520" w:lineRule="exact"/>
        <w:rPr>
          <w:rFonts w:ascii="仿宋" w:eastAsia="仿宋" w:hAnsi="仿宋"/>
          <w:bCs/>
          <w:sz w:val="32"/>
          <w:szCs w:val="32"/>
        </w:rPr>
      </w:pPr>
      <w:r w:rsidRPr="003B24CB">
        <w:rPr>
          <w:rFonts w:ascii="仿宋" w:eastAsia="仿宋" w:hAnsi="仿宋" w:hint="eastAsia"/>
          <w:b/>
          <w:bCs/>
          <w:sz w:val="32"/>
          <w:szCs w:val="32"/>
        </w:rPr>
        <w:t>1.</w:t>
      </w:r>
      <w:r w:rsidR="00FD2A9C" w:rsidRPr="003B24CB">
        <w:rPr>
          <w:rFonts w:ascii="仿宋" w:eastAsia="仿宋" w:hAnsi="仿宋" w:hint="eastAsia"/>
          <w:b/>
          <w:bCs/>
          <w:sz w:val="32"/>
          <w:szCs w:val="32"/>
        </w:rPr>
        <w:t>抓好安全生产专项整治工作</w:t>
      </w:r>
      <w:r w:rsidRPr="003B24CB">
        <w:rPr>
          <w:rFonts w:ascii="仿宋" w:eastAsia="仿宋" w:hAnsi="仿宋" w:hint="eastAsia"/>
          <w:b/>
          <w:bCs/>
          <w:sz w:val="32"/>
          <w:szCs w:val="32"/>
        </w:rPr>
        <w:t>。</w:t>
      </w:r>
      <w:r w:rsidR="00FD2A9C" w:rsidRPr="001D2867">
        <w:rPr>
          <w:rFonts w:ascii="仿宋" w:eastAsia="仿宋" w:hAnsi="仿宋" w:hint="eastAsia"/>
          <w:bCs/>
          <w:sz w:val="32"/>
          <w:szCs w:val="32"/>
        </w:rPr>
        <w:t>加强安全生产自查自纠工作</w:t>
      </w:r>
      <w:r w:rsidR="00516012">
        <w:rPr>
          <w:rFonts w:ascii="仿宋" w:eastAsia="仿宋" w:hAnsi="仿宋" w:hint="eastAsia"/>
          <w:bCs/>
          <w:sz w:val="32"/>
          <w:szCs w:val="32"/>
        </w:rPr>
        <w:t>，</w:t>
      </w:r>
      <w:r w:rsidR="00FD2A9C" w:rsidRPr="001D2867">
        <w:rPr>
          <w:rFonts w:ascii="仿宋" w:eastAsia="仿宋" w:hAnsi="仿宋" w:hint="eastAsia"/>
          <w:bCs/>
          <w:sz w:val="32"/>
          <w:szCs w:val="32"/>
        </w:rPr>
        <w:t>要求各班组每日进行安全巡查、检查，每月组织相关人员对安全生产工作进行督查、巡查</w:t>
      </w:r>
      <w:r w:rsidR="00516012">
        <w:rPr>
          <w:rFonts w:ascii="仿宋" w:eastAsia="仿宋" w:hAnsi="仿宋" w:hint="eastAsia"/>
          <w:bCs/>
          <w:sz w:val="32"/>
          <w:szCs w:val="32"/>
        </w:rPr>
        <w:t>。分管院领导</w:t>
      </w:r>
      <w:r w:rsidR="00FD2A9C" w:rsidRPr="001D2867">
        <w:rPr>
          <w:rFonts w:ascii="仿宋" w:eastAsia="仿宋" w:hAnsi="仿宋" w:hint="eastAsia"/>
          <w:bCs/>
          <w:sz w:val="32"/>
          <w:szCs w:val="32"/>
        </w:rPr>
        <w:t>多次到后勤</w:t>
      </w:r>
      <w:r w:rsidR="00516012">
        <w:rPr>
          <w:rFonts w:ascii="仿宋" w:eastAsia="仿宋" w:hAnsi="仿宋" w:hint="eastAsia"/>
          <w:bCs/>
          <w:sz w:val="32"/>
          <w:szCs w:val="32"/>
        </w:rPr>
        <w:t>一线岗位</w:t>
      </w:r>
      <w:r w:rsidR="00FD2A9C" w:rsidRPr="001D2867">
        <w:rPr>
          <w:rFonts w:ascii="仿宋" w:eastAsia="仿宋" w:hAnsi="仿宋" w:hint="eastAsia"/>
          <w:bCs/>
          <w:sz w:val="32"/>
          <w:szCs w:val="32"/>
        </w:rPr>
        <w:t>，检查锅炉</w:t>
      </w:r>
      <w:r w:rsidR="00516012">
        <w:rPr>
          <w:rFonts w:ascii="仿宋" w:eastAsia="仿宋" w:hAnsi="仿宋" w:hint="eastAsia"/>
          <w:bCs/>
          <w:sz w:val="32"/>
          <w:szCs w:val="32"/>
        </w:rPr>
        <w:t>房、配电房、液氧站、污水处理站以及食堂等安全生产重点部门，及时</w:t>
      </w:r>
      <w:r w:rsidR="00FD2A9C" w:rsidRPr="001D2867">
        <w:rPr>
          <w:rFonts w:ascii="仿宋" w:eastAsia="仿宋" w:hAnsi="仿宋" w:hint="eastAsia"/>
          <w:bCs/>
          <w:sz w:val="32"/>
          <w:szCs w:val="32"/>
        </w:rPr>
        <w:t>发现安全隐患，防止安全事故发生。</w:t>
      </w:r>
    </w:p>
    <w:p w:rsidR="00FD2A9C" w:rsidRPr="001D2867" w:rsidRDefault="00AB732C" w:rsidP="000C3DD0">
      <w:pPr>
        <w:spacing w:line="520" w:lineRule="exact"/>
        <w:rPr>
          <w:rFonts w:ascii="仿宋" w:eastAsia="仿宋" w:hAnsi="仿宋"/>
          <w:bCs/>
          <w:sz w:val="32"/>
          <w:szCs w:val="32"/>
        </w:rPr>
      </w:pPr>
      <w:r w:rsidRPr="00516012">
        <w:rPr>
          <w:rFonts w:ascii="仿宋" w:eastAsia="仿宋" w:hAnsi="仿宋" w:hint="eastAsia"/>
          <w:b/>
          <w:bCs/>
          <w:sz w:val="32"/>
          <w:szCs w:val="32"/>
        </w:rPr>
        <w:t>2.</w:t>
      </w:r>
      <w:r w:rsidR="00516012" w:rsidRPr="00516012">
        <w:rPr>
          <w:rFonts w:ascii="仿宋" w:eastAsia="仿宋" w:hAnsi="仿宋" w:hint="eastAsia"/>
          <w:b/>
          <w:bCs/>
          <w:sz w:val="32"/>
          <w:szCs w:val="32"/>
        </w:rPr>
        <w:t>做好疫情防控改造工作。</w:t>
      </w:r>
      <w:r w:rsidR="00516012" w:rsidRPr="001D2867">
        <w:rPr>
          <w:rFonts w:ascii="仿宋" w:eastAsia="仿宋" w:hAnsi="仿宋" w:hint="eastAsia"/>
          <w:bCs/>
          <w:sz w:val="32"/>
          <w:szCs w:val="32"/>
        </w:rPr>
        <w:t>按照疫情防控</w:t>
      </w:r>
      <w:r w:rsidR="00516012">
        <w:rPr>
          <w:rFonts w:ascii="仿宋" w:eastAsia="仿宋" w:hAnsi="仿宋" w:hint="eastAsia"/>
          <w:bCs/>
          <w:sz w:val="32"/>
          <w:szCs w:val="32"/>
        </w:rPr>
        <w:t>和</w:t>
      </w:r>
      <w:r w:rsidRPr="001D2867">
        <w:rPr>
          <w:rFonts w:ascii="仿宋" w:eastAsia="仿宋" w:hAnsi="仿宋" w:hint="eastAsia"/>
          <w:bCs/>
          <w:sz w:val="32"/>
          <w:szCs w:val="32"/>
        </w:rPr>
        <w:t>感控要求，完成产科楼、开发区分院以及江陵国际大酒店等所有隔离点的布局流程改造任务共24项，改造后工程符合</w:t>
      </w:r>
      <w:r w:rsidR="00516012" w:rsidRPr="001D2867">
        <w:rPr>
          <w:rFonts w:ascii="仿宋" w:eastAsia="仿宋" w:hAnsi="仿宋" w:hint="eastAsia"/>
          <w:bCs/>
          <w:sz w:val="32"/>
          <w:szCs w:val="32"/>
        </w:rPr>
        <w:t>疫情防控</w:t>
      </w:r>
      <w:r w:rsidR="00516012">
        <w:rPr>
          <w:rFonts w:ascii="仿宋" w:eastAsia="仿宋" w:hAnsi="仿宋" w:hint="eastAsia"/>
          <w:bCs/>
          <w:sz w:val="32"/>
          <w:szCs w:val="32"/>
        </w:rPr>
        <w:t>和</w:t>
      </w:r>
      <w:r w:rsidR="00516012" w:rsidRPr="001D2867">
        <w:rPr>
          <w:rFonts w:ascii="仿宋" w:eastAsia="仿宋" w:hAnsi="仿宋" w:hint="eastAsia"/>
          <w:bCs/>
          <w:sz w:val="32"/>
          <w:szCs w:val="32"/>
        </w:rPr>
        <w:t>感控</w:t>
      </w:r>
      <w:r w:rsidR="00516012">
        <w:rPr>
          <w:rFonts w:ascii="仿宋" w:eastAsia="仿宋" w:hAnsi="仿宋" w:hint="eastAsia"/>
          <w:bCs/>
          <w:sz w:val="32"/>
          <w:szCs w:val="32"/>
        </w:rPr>
        <w:t>要求</w:t>
      </w:r>
      <w:r w:rsidRPr="001D2867">
        <w:rPr>
          <w:rFonts w:ascii="仿宋" w:eastAsia="仿宋" w:hAnsi="仿宋" w:hint="eastAsia"/>
          <w:bCs/>
          <w:sz w:val="32"/>
          <w:szCs w:val="32"/>
        </w:rPr>
        <w:t>。</w:t>
      </w:r>
    </w:p>
    <w:p w:rsidR="00AB732C" w:rsidRPr="001D2867" w:rsidRDefault="00AB732C" w:rsidP="000C3DD0">
      <w:pPr>
        <w:spacing w:line="520" w:lineRule="exact"/>
        <w:rPr>
          <w:rFonts w:ascii="仿宋" w:eastAsia="仿宋" w:hAnsi="仿宋"/>
          <w:bCs/>
          <w:sz w:val="32"/>
          <w:szCs w:val="32"/>
        </w:rPr>
      </w:pPr>
      <w:r w:rsidRPr="00516012">
        <w:rPr>
          <w:rFonts w:ascii="仿宋" w:eastAsia="仿宋" w:hAnsi="仿宋" w:hint="eastAsia"/>
          <w:b/>
          <w:bCs/>
          <w:sz w:val="32"/>
          <w:szCs w:val="32"/>
        </w:rPr>
        <w:t>3.做好医疗废物的规范处置工作。</w:t>
      </w:r>
      <w:r w:rsidRPr="001D2867">
        <w:rPr>
          <w:rFonts w:ascii="仿宋" w:eastAsia="仿宋" w:hAnsi="仿宋" w:hint="eastAsia"/>
          <w:bCs/>
          <w:sz w:val="32"/>
          <w:szCs w:val="32"/>
        </w:rPr>
        <w:t>为确保新型冠状病毒感染相关医疗废物得到及时、有序、高效、无害化处置，防止疾</w:t>
      </w:r>
      <w:r w:rsidRPr="001D2867">
        <w:rPr>
          <w:rFonts w:ascii="仿宋" w:eastAsia="仿宋" w:hAnsi="仿宋" w:hint="eastAsia"/>
          <w:bCs/>
          <w:sz w:val="32"/>
          <w:szCs w:val="32"/>
        </w:rPr>
        <w:lastRenderedPageBreak/>
        <w:t>病传播，指导运送人员按照指定路线进行转运，转运车辆加盖密闭，并运送至医疗废物暂存地，当日进行外送处置，</w:t>
      </w:r>
      <w:r w:rsidR="00516012">
        <w:rPr>
          <w:rFonts w:ascii="仿宋" w:eastAsia="仿宋" w:hAnsi="仿宋" w:hint="eastAsia"/>
          <w:bCs/>
          <w:sz w:val="32"/>
          <w:szCs w:val="32"/>
        </w:rPr>
        <w:t>完备转运台账</w:t>
      </w:r>
      <w:r w:rsidRPr="001D2867">
        <w:rPr>
          <w:rFonts w:ascii="仿宋" w:eastAsia="仿宋" w:hAnsi="仿宋" w:hint="eastAsia"/>
          <w:bCs/>
          <w:sz w:val="32"/>
          <w:szCs w:val="32"/>
        </w:rPr>
        <w:t>，确保医疗废物无泄漏。</w:t>
      </w:r>
    </w:p>
    <w:p w:rsidR="00AB732C" w:rsidRPr="001D2867" w:rsidRDefault="00AB732C" w:rsidP="000C3DD0">
      <w:pPr>
        <w:spacing w:line="520" w:lineRule="exact"/>
        <w:rPr>
          <w:rFonts w:ascii="仿宋" w:eastAsia="仿宋" w:hAnsi="仿宋"/>
          <w:bCs/>
          <w:sz w:val="32"/>
          <w:szCs w:val="32"/>
        </w:rPr>
      </w:pPr>
      <w:r w:rsidRPr="00516012">
        <w:rPr>
          <w:rFonts w:ascii="仿宋" w:eastAsia="仿宋" w:hAnsi="仿宋" w:hint="eastAsia"/>
          <w:b/>
          <w:bCs/>
          <w:sz w:val="32"/>
          <w:szCs w:val="32"/>
        </w:rPr>
        <w:t>4.</w:t>
      </w:r>
      <w:r w:rsidR="00516012" w:rsidRPr="00516012">
        <w:rPr>
          <w:rFonts w:ascii="仿宋" w:eastAsia="仿宋" w:hAnsi="仿宋" w:hint="eastAsia"/>
          <w:b/>
          <w:bCs/>
          <w:sz w:val="32"/>
          <w:szCs w:val="32"/>
        </w:rPr>
        <w:t>做好危化品储存室改造工作。</w:t>
      </w:r>
      <w:r w:rsidRPr="001D2867">
        <w:rPr>
          <w:rFonts w:ascii="仿宋" w:eastAsia="仿宋" w:hAnsi="仿宋" w:hint="eastAsia"/>
          <w:bCs/>
          <w:sz w:val="32"/>
          <w:szCs w:val="32"/>
        </w:rPr>
        <w:t>按照安全生产</w:t>
      </w:r>
      <w:r w:rsidR="00053AD4" w:rsidRPr="001D2867">
        <w:rPr>
          <w:rFonts w:ascii="仿宋" w:eastAsia="仿宋" w:hAnsi="仿宋" w:hint="eastAsia"/>
          <w:bCs/>
          <w:sz w:val="32"/>
          <w:szCs w:val="32"/>
        </w:rPr>
        <w:t>危化品</w:t>
      </w:r>
      <w:r w:rsidRPr="001D2867">
        <w:rPr>
          <w:rFonts w:ascii="仿宋" w:eastAsia="仿宋" w:hAnsi="仿宋" w:hint="eastAsia"/>
          <w:bCs/>
          <w:sz w:val="32"/>
          <w:szCs w:val="32"/>
        </w:rPr>
        <w:t>专项整治工作要求，在湖山路院区病房楼东侧重新选址，改造成危化品储存室，并按照危化品通风、防爆、防盗要求配置排风窗口、防爆空调、防爆灯具、防爆防盗门窗以及防静电等设备设施，确保危化品储存安全。</w:t>
      </w:r>
    </w:p>
    <w:p w:rsidR="00AB732C" w:rsidRPr="001D2867" w:rsidRDefault="00AB732C" w:rsidP="000C3DD0">
      <w:pPr>
        <w:spacing w:line="520" w:lineRule="exact"/>
        <w:rPr>
          <w:rFonts w:ascii="仿宋" w:eastAsia="仿宋" w:hAnsi="仿宋"/>
          <w:bCs/>
          <w:sz w:val="32"/>
          <w:szCs w:val="32"/>
        </w:rPr>
      </w:pPr>
      <w:r w:rsidRPr="00053AD4">
        <w:rPr>
          <w:rFonts w:ascii="仿宋" w:eastAsia="仿宋" w:hAnsi="仿宋" w:hint="eastAsia"/>
          <w:b/>
          <w:bCs/>
          <w:sz w:val="32"/>
          <w:szCs w:val="32"/>
        </w:rPr>
        <w:t>5.</w:t>
      </w:r>
      <w:r w:rsidR="00053AD4" w:rsidRPr="00053AD4">
        <w:rPr>
          <w:rFonts w:ascii="仿宋" w:eastAsia="仿宋" w:hAnsi="仿宋" w:hint="eastAsia"/>
          <w:b/>
          <w:bCs/>
          <w:sz w:val="32"/>
          <w:szCs w:val="32"/>
        </w:rPr>
        <w:t>启用生活垃圾自动收集系统。</w:t>
      </w:r>
      <w:r w:rsidR="00053AD4" w:rsidRPr="001D2867">
        <w:rPr>
          <w:rFonts w:ascii="仿宋" w:eastAsia="仿宋" w:hAnsi="仿宋" w:hint="eastAsia"/>
          <w:bCs/>
          <w:sz w:val="32"/>
          <w:szCs w:val="32"/>
        </w:rPr>
        <w:t>湖山路院区</w:t>
      </w:r>
      <w:r w:rsidR="00053AD4">
        <w:rPr>
          <w:rFonts w:ascii="仿宋" w:eastAsia="仿宋" w:hAnsi="仿宋" w:hint="eastAsia"/>
          <w:bCs/>
          <w:sz w:val="32"/>
          <w:szCs w:val="32"/>
        </w:rPr>
        <w:t>启用后，</w:t>
      </w:r>
      <w:r w:rsidR="00053AD4" w:rsidRPr="001D2867">
        <w:rPr>
          <w:rFonts w:ascii="仿宋" w:eastAsia="仿宋" w:hAnsi="仿宋" w:hint="eastAsia"/>
          <w:bCs/>
          <w:sz w:val="32"/>
          <w:szCs w:val="32"/>
        </w:rPr>
        <w:t xml:space="preserve"> </w:t>
      </w:r>
      <w:r w:rsidRPr="001D2867">
        <w:rPr>
          <w:rFonts w:ascii="仿宋" w:eastAsia="仿宋" w:hAnsi="仿宋" w:hint="eastAsia"/>
          <w:bCs/>
          <w:sz w:val="32"/>
          <w:szCs w:val="32"/>
        </w:rPr>
        <w:t>2018年10月</w:t>
      </w:r>
      <w:r w:rsidR="00053AD4">
        <w:rPr>
          <w:rFonts w:ascii="仿宋" w:eastAsia="仿宋" w:hAnsi="仿宋" w:hint="eastAsia"/>
          <w:bCs/>
          <w:sz w:val="32"/>
          <w:szCs w:val="32"/>
        </w:rPr>
        <w:t>、</w:t>
      </w:r>
      <w:r w:rsidRPr="001D2867">
        <w:rPr>
          <w:rFonts w:ascii="仿宋" w:eastAsia="仿宋" w:hAnsi="仿宋" w:hint="eastAsia"/>
          <w:bCs/>
          <w:sz w:val="32"/>
          <w:szCs w:val="32"/>
        </w:rPr>
        <w:t>2019年1月分别启用轨道小车物流系统和被服自动收集系统</w:t>
      </w:r>
      <w:r w:rsidR="00053AD4">
        <w:rPr>
          <w:rFonts w:ascii="仿宋" w:eastAsia="仿宋" w:hAnsi="仿宋" w:hint="eastAsia"/>
          <w:bCs/>
          <w:sz w:val="32"/>
          <w:szCs w:val="32"/>
        </w:rPr>
        <w:t>。</w:t>
      </w:r>
      <w:r w:rsidR="00664124">
        <w:rPr>
          <w:rFonts w:ascii="仿宋" w:eastAsia="仿宋" w:hAnsi="仿宋" w:hint="eastAsia"/>
          <w:bCs/>
          <w:sz w:val="32"/>
          <w:szCs w:val="32"/>
        </w:rPr>
        <w:t>2021</w:t>
      </w:r>
      <w:r w:rsidRPr="001D2867">
        <w:rPr>
          <w:rFonts w:ascii="仿宋" w:eastAsia="仿宋" w:hAnsi="仿宋" w:hint="eastAsia"/>
          <w:bCs/>
          <w:sz w:val="32"/>
          <w:szCs w:val="32"/>
        </w:rPr>
        <w:t>年9月初，生活垃圾自动收集系统投入使用，此系统有投放口42个，其中</w:t>
      </w:r>
      <w:r w:rsidR="00053AD4">
        <w:rPr>
          <w:rFonts w:ascii="仿宋" w:eastAsia="仿宋" w:hAnsi="仿宋" w:hint="eastAsia"/>
          <w:bCs/>
          <w:sz w:val="32"/>
          <w:szCs w:val="32"/>
        </w:rPr>
        <w:t>：</w:t>
      </w:r>
      <w:r w:rsidRPr="001D2867">
        <w:rPr>
          <w:rFonts w:ascii="仿宋" w:eastAsia="仿宋" w:hAnsi="仿宋" w:hint="eastAsia"/>
          <w:bCs/>
          <w:sz w:val="32"/>
          <w:szCs w:val="32"/>
        </w:rPr>
        <w:t>室内37个</w:t>
      </w:r>
      <w:r w:rsidR="00053AD4">
        <w:rPr>
          <w:rFonts w:ascii="仿宋" w:eastAsia="仿宋" w:hAnsi="仿宋" w:hint="eastAsia"/>
          <w:bCs/>
          <w:sz w:val="32"/>
          <w:szCs w:val="32"/>
        </w:rPr>
        <w:t>、</w:t>
      </w:r>
      <w:r w:rsidRPr="001D2867">
        <w:rPr>
          <w:rFonts w:ascii="仿宋" w:eastAsia="仿宋" w:hAnsi="仿宋" w:hint="eastAsia"/>
          <w:bCs/>
          <w:sz w:val="32"/>
          <w:szCs w:val="32"/>
        </w:rPr>
        <w:t>室外5个，主要分布于医院的病区、门急诊等重要部位，能够满足全院门、急诊和病区</w:t>
      </w:r>
      <w:r w:rsidR="00053AD4">
        <w:rPr>
          <w:rFonts w:ascii="仿宋" w:eastAsia="仿宋" w:hAnsi="仿宋" w:hint="eastAsia"/>
          <w:bCs/>
          <w:sz w:val="32"/>
          <w:szCs w:val="32"/>
        </w:rPr>
        <w:t>生活</w:t>
      </w:r>
      <w:r w:rsidRPr="001D2867">
        <w:rPr>
          <w:rFonts w:ascii="仿宋" w:eastAsia="仿宋" w:hAnsi="仿宋" w:hint="eastAsia"/>
          <w:bCs/>
          <w:sz w:val="32"/>
          <w:szCs w:val="32"/>
        </w:rPr>
        <w:t>垃圾的投放。</w:t>
      </w:r>
    </w:p>
    <w:p w:rsidR="00AB732C" w:rsidRPr="001D2867" w:rsidRDefault="00053AD4" w:rsidP="000C3DD0">
      <w:pPr>
        <w:spacing w:line="520" w:lineRule="exact"/>
        <w:rPr>
          <w:rFonts w:ascii="仿宋" w:eastAsia="仿宋" w:hAnsi="仿宋"/>
          <w:bCs/>
          <w:sz w:val="32"/>
          <w:szCs w:val="32"/>
        </w:rPr>
      </w:pPr>
      <w:r w:rsidRPr="00053AD4">
        <w:rPr>
          <w:rFonts w:ascii="仿宋" w:eastAsia="仿宋" w:hAnsi="仿宋" w:hint="eastAsia"/>
          <w:b/>
          <w:bCs/>
          <w:sz w:val="32"/>
          <w:szCs w:val="32"/>
        </w:rPr>
        <w:t>6</w:t>
      </w:r>
      <w:r w:rsidR="00AB732C" w:rsidRPr="00053AD4">
        <w:rPr>
          <w:rFonts w:ascii="仿宋" w:eastAsia="仿宋" w:hAnsi="仿宋" w:hint="eastAsia"/>
          <w:b/>
          <w:bCs/>
          <w:sz w:val="32"/>
          <w:szCs w:val="32"/>
        </w:rPr>
        <w:t>.认真做好三甲复审准备工作</w:t>
      </w:r>
      <w:r>
        <w:rPr>
          <w:rFonts w:ascii="仿宋" w:eastAsia="仿宋" w:hAnsi="仿宋" w:hint="eastAsia"/>
          <w:b/>
          <w:bCs/>
          <w:sz w:val="32"/>
          <w:szCs w:val="32"/>
        </w:rPr>
        <w:t>。</w:t>
      </w:r>
      <w:r w:rsidR="00AB732C" w:rsidRPr="001D2867">
        <w:rPr>
          <w:rFonts w:ascii="仿宋" w:eastAsia="仿宋" w:hAnsi="仿宋" w:hint="eastAsia"/>
          <w:bCs/>
          <w:sz w:val="32"/>
          <w:szCs w:val="32"/>
        </w:rPr>
        <w:t>根据</w:t>
      </w:r>
      <w:r>
        <w:rPr>
          <w:rFonts w:ascii="仿宋" w:eastAsia="仿宋" w:hAnsi="仿宋" w:hint="eastAsia"/>
          <w:bCs/>
          <w:sz w:val="32"/>
          <w:szCs w:val="32"/>
        </w:rPr>
        <w:t>医院</w:t>
      </w:r>
      <w:r w:rsidR="00AB732C" w:rsidRPr="001D2867">
        <w:rPr>
          <w:rFonts w:ascii="仿宋" w:eastAsia="仿宋" w:hAnsi="仿宋" w:hint="eastAsia"/>
          <w:bCs/>
          <w:sz w:val="32"/>
          <w:szCs w:val="32"/>
        </w:rPr>
        <w:t>创建办要求，按照江苏省三级综合医院评审标准实施细则（2019版）标准，对后勤</w:t>
      </w:r>
      <w:r>
        <w:rPr>
          <w:rFonts w:ascii="仿宋" w:eastAsia="仿宋" w:hAnsi="仿宋" w:hint="eastAsia"/>
          <w:bCs/>
          <w:sz w:val="32"/>
          <w:szCs w:val="32"/>
        </w:rPr>
        <w:t>部门</w:t>
      </w:r>
      <w:r w:rsidR="00AB732C" w:rsidRPr="001D2867">
        <w:rPr>
          <w:rFonts w:ascii="仿宋" w:eastAsia="仿宋" w:hAnsi="仿宋" w:hint="eastAsia"/>
          <w:bCs/>
          <w:sz w:val="32"/>
          <w:szCs w:val="32"/>
        </w:rPr>
        <w:t>所负责的16个条款进行认真自评，根据自评结果进行讨论，并积极完善资料目录的梳理和资料的整理工作。</w:t>
      </w:r>
    </w:p>
    <w:p w:rsidR="00AB732C" w:rsidRDefault="00AB732C" w:rsidP="000C3DD0">
      <w:pPr>
        <w:spacing w:line="520" w:lineRule="exact"/>
        <w:rPr>
          <w:rFonts w:ascii="仿宋" w:eastAsia="仿宋" w:hAnsi="仿宋"/>
          <w:bCs/>
          <w:sz w:val="32"/>
          <w:szCs w:val="32"/>
        </w:rPr>
      </w:pPr>
    </w:p>
    <w:p w:rsidR="00ED656F" w:rsidRPr="001D2867" w:rsidRDefault="00ED656F" w:rsidP="000C3DD0">
      <w:pPr>
        <w:spacing w:line="520" w:lineRule="exact"/>
        <w:jc w:val="left"/>
        <w:rPr>
          <w:rFonts w:asciiTheme="minorEastAsia" w:hAnsiTheme="minorEastAsia" w:cstheme="majorEastAsia"/>
          <w:b/>
          <w:bCs/>
          <w:sz w:val="36"/>
          <w:szCs w:val="36"/>
        </w:rPr>
      </w:pPr>
      <w:r w:rsidRPr="001D2867">
        <w:rPr>
          <w:rFonts w:asciiTheme="minorEastAsia" w:hAnsiTheme="minorEastAsia" w:cstheme="majorEastAsia" w:hint="eastAsia"/>
          <w:b/>
          <w:bCs/>
          <w:sz w:val="36"/>
          <w:szCs w:val="36"/>
        </w:rPr>
        <w:t>南京医科大学附属逸夫医院</w:t>
      </w:r>
    </w:p>
    <w:p w:rsidR="00AB732C" w:rsidRPr="001D2867" w:rsidRDefault="00AB732C" w:rsidP="000C3DD0">
      <w:pPr>
        <w:spacing w:line="520" w:lineRule="exact"/>
        <w:rPr>
          <w:rFonts w:ascii="仿宋" w:eastAsia="仿宋" w:hAnsi="仿宋"/>
          <w:bCs/>
          <w:sz w:val="32"/>
          <w:szCs w:val="32"/>
        </w:rPr>
      </w:pPr>
      <w:r w:rsidRPr="00053AD4">
        <w:rPr>
          <w:rFonts w:ascii="仿宋" w:eastAsia="仿宋" w:hAnsi="仿宋" w:hint="eastAsia"/>
          <w:b/>
          <w:bCs/>
          <w:sz w:val="32"/>
          <w:szCs w:val="32"/>
        </w:rPr>
        <w:t>1.</w:t>
      </w:r>
      <w:r w:rsidR="00053AD4" w:rsidRPr="00053AD4">
        <w:rPr>
          <w:rFonts w:ascii="仿宋" w:eastAsia="仿宋" w:hAnsi="仿宋" w:hint="eastAsia"/>
          <w:b/>
          <w:bCs/>
          <w:sz w:val="32"/>
          <w:szCs w:val="32"/>
        </w:rPr>
        <w:t>抓实危化品管理隐患排查整治工作。</w:t>
      </w:r>
      <w:r w:rsidRPr="001D2867">
        <w:rPr>
          <w:rFonts w:ascii="仿宋" w:eastAsia="仿宋" w:hAnsi="仿宋" w:hint="eastAsia"/>
          <w:bCs/>
          <w:sz w:val="32"/>
          <w:szCs w:val="32"/>
        </w:rPr>
        <w:t>进一步落实并完善各项制度及预案，通过对临床药学科、中心实验室、检验科等科室危化品使用的监督和管理工作，完成危化品</w:t>
      </w:r>
      <w:r w:rsidR="00053AD4">
        <w:rPr>
          <w:rFonts w:ascii="仿宋" w:eastAsia="仿宋" w:hAnsi="仿宋" w:hint="eastAsia"/>
          <w:bCs/>
          <w:sz w:val="32"/>
          <w:szCs w:val="32"/>
        </w:rPr>
        <w:t>管理隐患</w:t>
      </w:r>
      <w:r w:rsidRPr="001D2867">
        <w:rPr>
          <w:rFonts w:ascii="仿宋" w:eastAsia="仿宋" w:hAnsi="仿宋" w:hint="eastAsia"/>
          <w:bCs/>
          <w:sz w:val="32"/>
          <w:szCs w:val="32"/>
        </w:rPr>
        <w:t>排查整治工作，确保危化品</w:t>
      </w:r>
      <w:r w:rsidR="00053AD4" w:rsidRPr="001D2867">
        <w:rPr>
          <w:rFonts w:ascii="仿宋" w:eastAsia="仿宋" w:hAnsi="仿宋" w:hint="eastAsia"/>
          <w:bCs/>
          <w:sz w:val="32"/>
          <w:szCs w:val="32"/>
        </w:rPr>
        <w:t>安全</w:t>
      </w:r>
      <w:r w:rsidR="00053AD4">
        <w:rPr>
          <w:rFonts w:ascii="仿宋" w:eastAsia="仿宋" w:hAnsi="仿宋" w:hint="eastAsia"/>
          <w:bCs/>
          <w:sz w:val="32"/>
          <w:szCs w:val="32"/>
        </w:rPr>
        <w:t>管理</w:t>
      </w:r>
      <w:r w:rsidRPr="001D2867">
        <w:rPr>
          <w:rFonts w:ascii="仿宋" w:eastAsia="仿宋" w:hAnsi="仿宋" w:hint="eastAsia"/>
          <w:bCs/>
          <w:sz w:val="32"/>
          <w:szCs w:val="32"/>
        </w:rPr>
        <w:t>。</w:t>
      </w:r>
    </w:p>
    <w:p w:rsidR="00AB732C" w:rsidRPr="001D2867" w:rsidRDefault="00AB732C" w:rsidP="000C3DD0">
      <w:pPr>
        <w:spacing w:line="520" w:lineRule="exact"/>
        <w:rPr>
          <w:rFonts w:ascii="仿宋" w:eastAsia="仿宋" w:hAnsi="仿宋"/>
          <w:bCs/>
          <w:sz w:val="32"/>
          <w:szCs w:val="32"/>
        </w:rPr>
      </w:pPr>
      <w:r w:rsidRPr="00400904">
        <w:rPr>
          <w:rFonts w:ascii="仿宋" w:eastAsia="仿宋" w:hAnsi="仿宋" w:hint="eastAsia"/>
          <w:b/>
          <w:bCs/>
          <w:sz w:val="32"/>
          <w:szCs w:val="32"/>
        </w:rPr>
        <w:t>2.</w:t>
      </w:r>
      <w:r w:rsidR="00400904" w:rsidRPr="00400904">
        <w:rPr>
          <w:rFonts w:ascii="仿宋" w:eastAsia="仿宋" w:hAnsi="仿宋" w:hint="eastAsia"/>
          <w:b/>
          <w:bCs/>
          <w:sz w:val="32"/>
          <w:szCs w:val="32"/>
        </w:rPr>
        <w:t>改善院内</w:t>
      </w:r>
      <w:r w:rsidRPr="00400904">
        <w:rPr>
          <w:rFonts w:ascii="仿宋" w:eastAsia="仿宋" w:hAnsi="仿宋" w:hint="eastAsia"/>
          <w:b/>
          <w:bCs/>
          <w:sz w:val="32"/>
          <w:szCs w:val="32"/>
        </w:rPr>
        <w:t>交通秩序</w:t>
      </w:r>
      <w:r w:rsidR="00053AD4" w:rsidRPr="00400904">
        <w:rPr>
          <w:rFonts w:ascii="仿宋" w:eastAsia="仿宋" w:hAnsi="仿宋" w:hint="eastAsia"/>
          <w:b/>
          <w:bCs/>
          <w:sz w:val="32"/>
          <w:szCs w:val="32"/>
        </w:rPr>
        <w:t>。</w:t>
      </w:r>
      <w:r w:rsidRPr="001D2867">
        <w:rPr>
          <w:rFonts w:ascii="仿宋" w:eastAsia="仿宋" w:hAnsi="仿宋" w:hint="eastAsia"/>
          <w:bCs/>
          <w:sz w:val="32"/>
          <w:szCs w:val="32"/>
        </w:rPr>
        <w:t>进一步强化医院交通及车辆的管理力度，通过合理安排各区域车辆管理员、升级院内停车系统、</w:t>
      </w:r>
      <w:r w:rsidRPr="001D2867">
        <w:rPr>
          <w:rFonts w:ascii="仿宋" w:eastAsia="仿宋" w:hAnsi="仿宋" w:hint="eastAsia"/>
          <w:bCs/>
          <w:sz w:val="32"/>
          <w:szCs w:val="32"/>
        </w:rPr>
        <w:lastRenderedPageBreak/>
        <w:t>增设路面停车位等方式</w:t>
      </w:r>
      <w:r w:rsidR="00400904">
        <w:rPr>
          <w:rFonts w:ascii="仿宋" w:eastAsia="仿宋" w:hAnsi="仿宋" w:hint="eastAsia"/>
          <w:bCs/>
          <w:sz w:val="32"/>
          <w:szCs w:val="32"/>
        </w:rPr>
        <w:t>，</w:t>
      </w:r>
      <w:r w:rsidRPr="001D2867">
        <w:rPr>
          <w:rFonts w:ascii="仿宋" w:eastAsia="仿宋" w:hAnsi="仿宋" w:hint="eastAsia"/>
          <w:bCs/>
          <w:sz w:val="32"/>
          <w:szCs w:val="32"/>
        </w:rPr>
        <w:t>有效提高车辆管理能力。</w:t>
      </w:r>
    </w:p>
    <w:p w:rsidR="00AB732C" w:rsidRDefault="00AB732C" w:rsidP="000C3DD0">
      <w:pPr>
        <w:spacing w:line="520" w:lineRule="exact"/>
        <w:rPr>
          <w:rFonts w:ascii="仿宋" w:eastAsia="仿宋" w:hAnsi="仿宋"/>
          <w:bCs/>
          <w:sz w:val="32"/>
          <w:szCs w:val="32"/>
        </w:rPr>
      </w:pPr>
      <w:r w:rsidRPr="00400904">
        <w:rPr>
          <w:rFonts w:ascii="仿宋" w:eastAsia="仿宋" w:hAnsi="仿宋" w:hint="eastAsia"/>
          <w:b/>
          <w:bCs/>
          <w:sz w:val="32"/>
          <w:szCs w:val="32"/>
        </w:rPr>
        <w:t>3.做好全国文明典范城市创建工作</w:t>
      </w:r>
      <w:r w:rsidR="00400904" w:rsidRPr="00400904">
        <w:rPr>
          <w:rFonts w:ascii="仿宋" w:eastAsia="仿宋" w:hAnsi="仿宋" w:hint="eastAsia"/>
          <w:b/>
          <w:bCs/>
          <w:sz w:val="32"/>
          <w:szCs w:val="32"/>
        </w:rPr>
        <w:t>。</w:t>
      </w:r>
      <w:r w:rsidR="00400904" w:rsidRPr="00400904">
        <w:rPr>
          <w:rFonts w:ascii="仿宋" w:eastAsia="仿宋" w:hAnsi="仿宋" w:hint="eastAsia"/>
          <w:bCs/>
          <w:sz w:val="32"/>
          <w:szCs w:val="32"/>
        </w:rPr>
        <w:t>创建期间，</w:t>
      </w:r>
      <w:r w:rsidRPr="001D2867">
        <w:rPr>
          <w:rFonts w:ascii="仿宋" w:eastAsia="仿宋" w:hAnsi="仿宋" w:hint="eastAsia"/>
          <w:bCs/>
          <w:sz w:val="32"/>
          <w:szCs w:val="32"/>
        </w:rPr>
        <w:t>增设路面机动车停车位21个</w:t>
      </w:r>
      <w:r w:rsidR="00400904">
        <w:rPr>
          <w:rFonts w:ascii="仿宋" w:eastAsia="仿宋" w:hAnsi="仿宋" w:hint="eastAsia"/>
          <w:bCs/>
          <w:sz w:val="32"/>
          <w:szCs w:val="32"/>
        </w:rPr>
        <w:t>；</w:t>
      </w:r>
      <w:r w:rsidRPr="001D2867">
        <w:rPr>
          <w:rFonts w:ascii="仿宋" w:eastAsia="仿宋" w:hAnsi="仿宋" w:hint="eastAsia"/>
          <w:bCs/>
          <w:sz w:val="32"/>
          <w:szCs w:val="32"/>
        </w:rPr>
        <w:t>关爱残障人士就诊感受，设置残障人士</w:t>
      </w:r>
      <w:r w:rsidRPr="001D2867">
        <w:rPr>
          <w:rFonts w:ascii="仿宋" w:eastAsia="仿宋" w:hAnsi="仿宋"/>
          <w:bCs/>
          <w:sz w:val="32"/>
          <w:szCs w:val="32"/>
        </w:rPr>
        <w:t>服务</w:t>
      </w:r>
      <w:r w:rsidRPr="001D2867">
        <w:rPr>
          <w:rFonts w:ascii="仿宋" w:eastAsia="仿宋" w:hAnsi="仿宋" w:hint="eastAsia"/>
          <w:bCs/>
          <w:sz w:val="32"/>
          <w:szCs w:val="32"/>
        </w:rPr>
        <w:t>点</w:t>
      </w:r>
      <w:r w:rsidR="00400904">
        <w:rPr>
          <w:rFonts w:ascii="仿宋" w:eastAsia="仿宋" w:hAnsi="仿宋" w:hint="eastAsia"/>
          <w:bCs/>
          <w:sz w:val="32"/>
          <w:szCs w:val="32"/>
        </w:rPr>
        <w:t>；</w:t>
      </w:r>
      <w:r w:rsidRPr="001D2867">
        <w:rPr>
          <w:rFonts w:ascii="仿宋" w:eastAsia="仿宋" w:hAnsi="仿宋" w:hint="eastAsia"/>
          <w:bCs/>
          <w:sz w:val="32"/>
          <w:szCs w:val="32"/>
        </w:rPr>
        <w:t>加大控烟宣传，发挥物业人员禁烟劝导作用</w:t>
      </w:r>
      <w:r w:rsidR="00400904">
        <w:rPr>
          <w:rFonts w:ascii="仿宋" w:eastAsia="仿宋" w:hAnsi="仿宋" w:hint="eastAsia"/>
          <w:bCs/>
          <w:sz w:val="32"/>
          <w:szCs w:val="32"/>
        </w:rPr>
        <w:t>；通过创建，</w:t>
      </w:r>
      <w:r w:rsidRPr="001D2867">
        <w:rPr>
          <w:rFonts w:ascii="仿宋" w:eastAsia="仿宋" w:hAnsi="仿宋" w:hint="eastAsia"/>
          <w:bCs/>
          <w:sz w:val="32"/>
          <w:szCs w:val="32"/>
        </w:rPr>
        <w:t>使创建目标在医院各项工作中顺利实现。</w:t>
      </w:r>
    </w:p>
    <w:p w:rsidR="00FF5A6C" w:rsidRDefault="00FF5A6C" w:rsidP="000C3DD0">
      <w:pPr>
        <w:spacing w:line="520" w:lineRule="exact"/>
        <w:rPr>
          <w:rFonts w:ascii="仿宋" w:eastAsia="仿宋" w:hAnsi="仿宋"/>
          <w:bCs/>
          <w:sz w:val="32"/>
          <w:szCs w:val="32"/>
        </w:rPr>
      </w:pPr>
    </w:p>
    <w:p w:rsidR="00ED656F" w:rsidRPr="001D2867" w:rsidRDefault="00ED656F" w:rsidP="000C3DD0">
      <w:pPr>
        <w:spacing w:line="520" w:lineRule="exact"/>
        <w:jc w:val="left"/>
        <w:rPr>
          <w:rFonts w:asciiTheme="minorEastAsia" w:hAnsiTheme="minorEastAsia" w:cstheme="majorEastAsia"/>
          <w:b/>
          <w:bCs/>
          <w:sz w:val="36"/>
          <w:szCs w:val="36"/>
        </w:rPr>
      </w:pPr>
      <w:r w:rsidRPr="001D2867">
        <w:rPr>
          <w:rFonts w:asciiTheme="minorEastAsia" w:hAnsiTheme="minorEastAsia" w:cstheme="majorEastAsia" w:hint="eastAsia"/>
          <w:b/>
          <w:bCs/>
          <w:sz w:val="36"/>
          <w:szCs w:val="36"/>
        </w:rPr>
        <w:t>南京市急救中心</w:t>
      </w:r>
    </w:p>
    <w:p w:rsidR="00AB732C" w:rsidRPr="001D2867" w:rsidRDefault="00FF5A6C" w:rsidP="000C3DD0">
      <w:pPr>
        <w:spacing w:line="520" w:lineRule="exact"/>
        <w:rPr>
          <w:rFonts w:ascii="仿宋" w:eastAsia="仿宋" w:hAnsi="仿宋"/>
          <w:bCs/>
          <w:sz w:val="32"/>
          <w:szCs w:val="32"/>
        </w:rPr>
      </w:pPr>
      <w:r w:rsidRPr="00400904">
        <w:rPr>
          <w:rFonts w:ascii="仿宋" w:eastAsia="仿宋" w:hAnsi="仿宋" w:hint="eastAsia"/>
          <w:b/>
          <w:bCs/>
          <w:sz w:val="32"/>
          <w:szCs w:val="32"/>
        </w:rPr>
        <w:t>1.</w:t>
      </w:r>
      <w:r w:rsidR="00AB732C" w:rsidRPr="00400904">
        <w:rPr>
          <w:rFonts w:ascii="仿宋" w:eastAsia="仿宋" w:hAnsi="仿宋" w:hint="eastAsia"/>
          <w:b/>
          <w:bCs/>
          <w:sz w:val="32"/>
          <w:szCs w:val="32"/>
        </w:rPr>
        <w:t>落实安全生产主体责任。</w:t>
      </w:r>
      <w:r w:rsidR="00AB732C" w:rsidRPr="001D2867">
        <w:rPr>
          <w:rFonts w:ascii="仿宋" w:eastAsia="仿宋" w:hAnsi="仿宋" w:hint="eastAsia"/>
          <w:bCs/>
          <w:sz w:val="32"/>
          <w:szCs w:val="32"/>
        </w:rPr>
        <w:t>建立安全风险管控制度，对安全风险分级分类管理，严格执行主要领导每半年、分管领导每季、职能部门每月、科室每周、安全人员每日的安全检查巡查规定，加大重要节日、重点时段、重大活动检查频次，建立问题隐患档案，做到即查即改。</w:t>
      </w:r>
    </w:p>
    <w:p w:rsidR="00AB732C" w:rsidRPr="001D2867" w:rsidRDefault="00FF5A6C" w:rsidP="000C3DD0">
      <w:pPr>
        <w:spacing w:line="520" w:lineRule="exact"/>
        <w:rPr>
          <w:rFonts w:ascii="仿宋" w:eastAsia="仿宋" w:hAnsi="仿宋"/>
          <w:bCs/>
          <w:sz w:val="32"/>
          <w:szCs w:val="32"/>
        </w:rPr>
      </w:pPr>
      <w:r w:rsidRPr="00400904">
        <w:rPr>
          <w:rFonts w:ascii="仿宋" w:eastAsia="仿宋" w:hAnsi="仿宋" w:hint="eastAsia"/>
          <w:b/>
          <w:bCs/>
          <w:sz w:val="32"/>
          <w:szCs w:val="32"/>
        </w:rPr>
        <w:t>2.</w:t>
      </w:r>
      <w:r w:rsidR="00AB732C" w:rsidRPr="00400904">
        <w:rPr>
          <w:rFonts w:ascii="仿宋" w:eastAsia="仿宋" w:hAnsi="仿宋" w:hint="eastAsia"/>
          <w:b/>
          <w:bCs/>
          <w:sz w:val="32"/>
          <w:szCs w:val="32"/>
        </w:rPr>
        <w:t>实行安全生产网格化管理</w:t>
      </w:r>
      <w:r w:rsidR="00400904">
        <w:rPr>
          <w:rFonts w:ascii="仿宋" w:eastAsia="仿宋" w:hAnsi="仿宋" w:hint="eastAsia"/>
          <w:bCs/>
          <w:sz w:val="32"/>
          <w:szCs w:val="32"/>
        </w:rPr>
        <w:t>。</w:t>
      </w:r>
      <w:r w:rsidR="00AB732C" w:rsidRPr="001D2867">
        <w:rPr>
          <w:rFonts w:ascii="仿宋" w:eastAsia="仿宋" w:hAnsi="仿宋" w:hint="eastAsia"/>
          <w:bCs/>
          <w:sz w:val="32"/>
          <w:szCs w:val="32"/>
        </w:rPr>
        <w:t>中心各科室、各部门严格执行网格化管理，着力排查安全隐患，及时上报“安全隐患风险评估报告”，明确整改措施及时间，由总务装备科对检查情况进行总结通报并逐一对账销号。</w:t>
      </w:r>
    </w:p>
    <w:p w:rsidR="00AB732C" w:rsidRPr="001D2867" w:rsidRDefault="00FF5A6C" w:rsidP="000C3DD0">
      <w:pPr>
        <w:spacing w:line="520" w:lineRule="exact"/>
        <w:rPr>
          <w:rFonts w:ascii="仿宋" w:eastAsia="仿宋" w:hAnsi="仿宋"/>
          <w:bCs/>
          <w:sz w:val="32"/>
          <w:szCs w:val="32"/>
        </w:rPr>
      </w:pPr>
      <w:r w:rsidRPr="00400904">
        <w:rPr>
          <w:rFonts w:ascii="仿宋" w:eastAsia="仿宋" w:hAnsi="仿宋" w:hint="eastAsia"/>
          <w:b/>
          <w:bCs/>
          <w:sz w:val="32"/>
          <w:szCs w:val="32"/>
        </w:rPr>
        <w:t>3.</w:t>
      </w:r>
      <w:r w:rsidR="00400904" w:rsidRPr="00400904">
        <w:rPr>
          <w:rFonts w:ascii="仿宋" w:eastAsia="仿宋" w:hAnsi="仿宋" w:hint="eastAsia"/>
          <w:b/>
          <w:bCs/>
          <w:sz w:val="32"/>
          <w:szCs w:val="32"/>
        </w:rPr>
        <w:t>强化车辆</w:t>
      </w:r>
      <w:r w:rsidR="00400904">
        <w:rPr>
          <w:rFonts w:ascii="仿宋" w:eastAsia="仿宋" w:hAnsi="仿宋" w:hint="eastAsia"/>
          <w:b/>
          <w:bCs/>
          <w:sz w:val="32"/>
          <w:szCs w:val="32"/>
        </w:rPr>
        <w:t>安全</w:t>
      </w:r>
      <w:r w:rsidR="00400904" w:rsidRPr="00400904">
        <w:rPr>
          <w:rFonts w:ascii="仿宋" w:eastAsia="仿宋" w:hAnsi="仿宋" w:hint="eastAsia"/>
          <w:b/>
          <w:bCs/>
          <w:sz w:val="32"/>
          <w:szCs w:val="32"/>
        </w:rPr>
        <w:t>管理。</w:t>
      </w:r>
      <w:r w:rsidR="00AB732C" w:rsidRPr="001D2867">
        <w:rPr>
          <w:rFonts w:ascii="仿宋" w:eastAsia="仿宋" w:hAnsi="仿宋" w:hint="eastAsia"/>
          <w:bCs/>
          <w:sz w:val="32"/>
          <w:szCs w:val="32"/>
        </w:rPr>
        <w:t>重点加强对医疗救护特种专业技术车辆和公务用车的安全管理，确保车辆安全性能完好，不带故障出车。相关科室每周定期对车辆油、水、电、轮胎进行检查，对磨损严重轮胎进行更换。</w:t>
      </w:r>
    </w:p>
    <w:p w:rsidR="00AB732C" w:rsidRPr="001D2867" w:rsidRDefault="00FF5A6C" w:rsidP="000C3DD0">
      <w:pPr>
        <w:spacing w:line="520" w:lineRule="exact"/>
        <w:rPr>
          <w:rFonts w:ascii="仿宋" w:eastAsia="仿宋" w:hAnsi="仿宋"/>
          <w:bCs/>
          <w:sz w:val="32"/>
          <w:szCs w:val="32"/>
        </w:rPr>
      </w:pPr>
      <w:r w:rsidRPr="00400904">
        <w:rPr>
          <w:rFonts w:ascii="仿宋" w:eastAsia="仿宋" w:hAnsi="仿宋" w:hint="eastAsia"/>
          <w:b/>
          <w:bCs/>
          <w:sz w:val="32"/>
          <w:szCs w:val="32"/>
        </w:rPr>
        <w:t>4.</w:t>
      </w:r>
      <w:r w:rsidR="00400904" w:rsidRPr="00400904">
        <w:rPr>
          <w:rFonts w:ascii="仿宋" w:eastAsia="仿宋" w:hAnsi="仿宋" w:hint="eastAsia"/>
          <w:b/>
          <w:bCs/>
          <w:sz w:val="32"/>
          <w:szCs w:val="32"/>
        </w:rPr>
        <w:t>做好医疗废物规范处置工作。</w:t>
      </w:r>
      <w:r w:rsidR="00AB732C" w:rsidRPr="001D2867">
        <w:rPr>
          <w:rFonts w:ascii="仿宋" w:eastAsia="仿宋" w:hAnsi="仿宋" w:hint="eastAsia"/>
          <w:bCs/>
          <w:sz w:val="32"/>
          <w:szCs w:val="32"/>
        </w:rPr>
        <w:t>重点加强对医疗废物等危险废物安全管理和处置，危险废物委托有资质单位回收处置，对中心医疗垃圾暂存处加强消毒频率，新冠医疗废物按照要求定点存放，及时消毒，24小时内及时转运。</w:t>
      </w:r>
    </w:p>
    <w:p w:rsidR="00AB732C" w:rsidRPr="00AB732C" w:rsidRDefault="00AB732C" w:rsidP="000C3DD0">
      <w:pPr>
        <w:spacing w:line="520" w:lineRule="exact"/>
        <w:rPr>
          <w:rFonts w:ascii="仿宋" w:eastAsia="仿宋" w:hAnsi="仿宋"/>
          <w:bCs/>
          <w:sz w:val="32"/>
          <w:szCs w:val="32"/>
        </w:rPr>
      </w:pPr>
    </w:p>
    <w:p w:rsidR="000C3DD0" w:rsidRDefault="000C3DD0" w:rsidP="000C3DD0">
      <w:pPr>
        <w:spacing w:line="520" w:lineRule="exact"/>
        <w:jc w:val="left"/>
        <w:rPr>
          <w:rFonts w:asciiTheme="minorEastAsia" w:hAnsiTheme="minorEastAsia" w:cstheme="majorEastAsia"/>
          <w:b/>
          <w:bCs/>
          <w:sz w:val="36"/>
          <w:szCs w:val="36"/>
        </w:rPr>
      </w:pPr>
    </w:p>
    <w:p w:rsidR="00ED656F" w:rsidRPr="001D2867" w:rsidRDefault="00ED656F" w:rsidP="000C3DD0">
      <w:pPr>
        <w:spacing w:line="520" w:lineRule="exact"/>
        <w:jc w:val="left"/>
        <w:rPr>
          <w:rFonts w:asciiTheme="minorEastAsia" w:hAnsiTheme="minorEastAsia" w:cstheme="majorEastAsia"/>
          <w:b/>
          <w:bCs/>
          <w:sz w:val="36"/>
          <w:szCs w:val="36"/>
        </w:rPr>
      </w:pPr>
      <w:r w:rsidRPr="001D2867">
        <w:rPr>
          <w:rFonts w:asciiTheme="minorEastAsia" w:hAnsiTheme="minorEastAsia" w:cstheme="majorEastAsia" w:hint="eastAsia"/>
          <w:b/>
          <w:bCs/>
          <w:sz w:val="36"/>
          <w:szCs w:val="36"/>
        </w:rPr>
        <w:lastRenderedPageBreak/>
        <w:t>南京市卫生监督所</w:t>
      </w:r>
    </w:p>
    <w:p w:rsidR="00FF5A6C" w:rsidRPr="001D2867" w:rsidRDefault="00FF5A6C" w:rsidP="000C3DD0">
      <w:pPr>
        <w:spacing w:line="520" w:lineRule="exact"/>
        <w:rPr>
          <w:rFonts w:ascii="仿宋" w:eastAsia="仿宋" w:hAnsi="仿宋"/>
          <w:bCs/>
          <w:sz w:val="32"/>
          <w:szCs w:val="32"/>
        </w:rPr>
      </w:pPr>
      <w:r w:rsidRPr="00400904">
        <w:rPr>
          <w:rFonts w:ascii="仿宋" w:eastAsia="仿宋" w:hAnsi="仿宋" w:hint="eastAsia"/>
          <w:b/>
          <w:bCs/>
          <w:sz w:val="32"/>
          <w:szCs w:val="32"/>
        </w:rPr>
        <w:t>1.</w:t>
      </w:r>
      <w:r w:rsidR="00400904" w:rsidRPr="00400904">
        <w:rPr>
          <w:rFonts w:ascii="仿宋" w:eastAsia="仿宋" w:hAnsi="仿宋" w:hint="eastAsia"/>
          <w:b/>
          <w:bCs/>
          <w:sz w:val="32"/>
          <w:szCs w:val="32"/>
        </w:rPr>
        <w:t>切实做好生活垃圾分类工作。</w:t>
      </w:r>
      <w:r w:rsidRPr="001D2867">
        <w:rPr>
          <w:rFonts w:ascii="仿宋" w:eastAsia="仿宋" w:hAnsi="仿宋" w:hint="eastAsia"/>
          <w:bCs/>
          <w:sz w:val="32"/>
          <w:szCs w:val="32"/>
        </w:rPr>
        <w:t>与物业公司签订合同，生活垃圾分类收集、存储、处置由物业公司负责实施。加强对物业管理垃圾分类收集、存储、处置情况的监督检查，不定期抽查垃圾清运台账，使生活垃圾收集、处置按规定要求执行。</w:t>
      </w:r>
    </w:p>
    <w:p w:rsidR="00FF5A6C" w:rsidRPr="001D2867" w:rsidRDefault="00FF5A6C" w:rsidP="000C3DD0">
      <w:pPr>
        <w:spacing w:line="520" w:lineRule="exact"/>
        <w:rPr>
          <w:rFonts w:ascii="仿宋" w:eastAsia="仿宋" w:hAnsi="仿宋"/>
          <w:bCs/>
          <w:sz w:val="32"/>
          <w:szCs w:val="32"/>
        </w:rPr>
      </w:pPr>
      <w:r w:rsidRPr="00400904">
        <w:rPr>
          <w:rFonts w:ascii="仿宋" w:eastAsia="仿宋" w:hAnsi="仿宋" w:hint="eastAsia"/>
          <w:b/>
          <w:bCs/>
          <w:sz w:val="32"/>
          <w:szCs w:val="32"/>
        </w:rPr>
        <w:t>2.</w:t>
      </w:r>
      <w:r w:rsidR="00400904" w:rsidRPr="00400904">
        <w:rPr>
          <w:rFonts w:ascii="仿宋" w:eastAsia="仿宋" w:hAnsi="仿宋" w:hint="eastAsia"/>
          <w:b/>
          <w:bCs/>
          <w:sz w:val="32"/>
          <w:szCs w:val="32"/>
        </w:rPr>
        <w:t>梳理规章制度保障后勤安全运行。</w:t>
      </w:r>
      <w:r w:rsidRPr="001D2867">
        <w:rPr>
          <w:rFonts w:ascii="仿宋" w:eastAsia="仿宋" w:hAnsi="仿宋" w:hint="eastAsia"/>
          <w:bCs/>
          <w:sz w:val="32"/>
          <w:szCs w:val="32"/>
        </w:rPr>
        <w:t>对后勤管理制度进行重新梳理，修订完善</w:t>
      </w:r>
      <w:r w:rsidR="00400904">
        <w:rPr>
          <w:rFonts w:ascii="仿宋" w:eastAsia="仿宋" w:hAnsi="仿宋" w:hint="eastAsia"/>
          <w:bCs/>
          <w:sz w:val="32"/>
          <w:szCs w:val="32"/>
        </w:rPr>
        <w:t>《南京市卫生监督节约能源资源管理制度》</w:t>
      </w:r>
      <w:r w:rsidRPr="001D2867">
        <w:rPr>
          <w:rFonts w:ascii="仿宋" w:eastAsia="仿宋" w:hAnsi="仿宋" w:hint="eastAsia"/>
          <w:bCs/>
          <w:sz w:val="32"/>
          <w:szCs w:val="32"/>
        </w:rPr>
        <w:t>《南京市卫生监督所后勤保障预案》等14</w:t>
      </w:r>
      <w:r w:rsidR="00400904">
        <w:rPr>
          <w:rFonts w:ascii="仿宋" w:eastAsia="仿宋" w:hAnsi="仿宋" w:hint="eastAsia"/>
          <w:bCs/>
          <w:sz w:val="32"/>
          <w:szCs w:val="32"/>
        </w:rPr>
        <w:t>项后勤管理规章制度，使之各项制度</w:t>
      </w:r>
      <w:r w:rsidR="00C72F00">
        <w:rPr>
          <w:rFonts w:ascii="仿宋" w:eastAsia="仿宋" w:hAnsi="仿宋" w:hint="eastAsia"/>
          <w:bCs/>
          <w:sz w:val="32"/>
          <w:szCs w:val="32"/>
        </w:rPr>
        <w:t>更加符合单位实际，</w:t>
      </w:r>
      <w:r w:rsidR="00C72F00" w:rsidRPr="00C72F00">
        <w:rPr>
          <w:rFonts w:ascii="仿宋" w:eastAsia="仿宋" w:hAnsi="仿宋" w:hint="eastAsia"/>
          <w:bCs/>
          <w:sz w:val="32"/>
          <w:szCs w:val="32"/>
        </w:rPr>
        <w:t>保障后勤安全运行。</w:t>
      </w:r>
    </w:p>
    <w:p w:rsidR="00FF5A6C" w:rsidRPr="001D2867" w:rsidRDefault="00FF5A6C" w:rsidP="000C3DD0">
      <w:pPr>
        <w:spacing w:line="520" w:lineRule="exact"/>
        <w:rPr>
          <w:rFonts w:ascii="仿宋" w:eastAsia="仿宋" w:hAnsi="仿宋"/>
          <w:bCs/>
          <w:sz w:val="32"/>
          <w:szCs w:val="32"/>
        </w:rPr>
      </w:pPr>
      <w:r w:rsidRPr="00C72F00">
        <w:rPr>
          <w:rFonts w:ascii="仿宋" w:eastAsia="仿宋" w:hAnsi="仿宋" w:hint="eastAsia"/>
          <w:b/>
          <w:bCs/>
          <w:sz w:val="32"/>
          <w:szCs w:val="32"/>
        </w:rPr>
        <w:t>3.加强物资采购管理</w:t>
      </w:r>
      <w:r w:rsidR="00C72F00" w:rsidRPr="00C72F00">
        <w:rPr>
          <w:rFonts w:ascii="仿宋" w:eastAsia="仿宋" w:hAnsi="仿宋" w:hint="eastAsia"/>
          <w:b/>
          <w:bCs/>
          <w:sz w:val="32"/>
          <w:szCs w:val="32"/>
        </w:rPr>
        <w:t>。</w:t>
      </w:r>
      <w:r w:rsidRPr="001D2867">
        <w:rPr>
          <w:rFonts w:ascii="仿宋" w:eastAsia="仿宋" w:hAnsi="仿宋" w:hint="eastAsia"/>
          <w:bCs/>
          <w:sz w:val="32"/>
          <w:szCs w:val="32"/>
        </w:rPr>
        <w:t>通过修订《南京市卫生监督所采购管理规定》</w:t>
      </w:r>
      <w:r w:rsidR="00C72F00">
        <w:rPr>
          <w:rFonts w:ascii="仿宋" w:eastAsia="仿宋" w:hAnsi="仿宋" w:hint="eastAsia"/>
          <w:bCs/>
          <w:sz w:val="32"/>
          <w:szCs w:val="32"/>
        </w:rPr>
        <w:t>，</w:t>
      </w:r>
      <w:r w:rsidRPr="001D2867">
        <w:rPr>
          <w:rFonts w:ascii="仿宋" w:eastAsia="仿宋" w:hAnsi="仿宋" w:hint="eastAsia"/>
          <w:bCs/>
          <w:sz w:val="32"/>
          <w:szCs w:val="32"/>
        </w:rPr>
        <w:t>制定《南京市卫生监督所日常办公物资管理规定》等</w:t>
      </w:r>
      <w:r w:rsidR="00C72F00">
        <w:rPr>
          <w:rFonts w:ascii="仿宋" w:eastAsia="仿宋" w:hAnsi="仿宋" w:hint="eastAsia"/>
          <w:bCs/>
          <w:sz w:val="32"/>
          <w:szCs w:val="32"/>
        </w:rPr>
        <w:t>，</w:t>
      </w:r>
      <w:r w:rsidRPr="001D2867">
        <w:rPr>
          <w:rFonts w:ascii="仿宋" w:eastAsia="仿宋" w:hAnsi="仿宋" w:hint="eastAsia"/>
          <w:bCs/>
          <w:sz w:val="32"/>
          <w:szCs w:val="32"/>
        </w:rPr>
        <w:t>进一步规范</w:t>
      </w:r>
      <w:r w:rsidR="00C72F00">
        <w:rPr>
          <w:rFonts w:ascii="仿宋" w:eastAsia="仿宋" w:hAnsi="仿宋" w:hint="eastAsia"/>
          <w:bCs/>
          <w:sz w:val="32"/>
          <w:szCs w:val="32"/>
        </w:rPr>
        <w:t>单位</w:t>
      </w:r>
      <w:r w:rsidRPr="001D2867">
        <w:rPr>
          <w:rFonts w:ascii="仿宋" w:eastAsia="仿宋" w:hAnsi="仿宋" w:hint="eastAsia"/>
          <w:bCs/>
          <w:sz w:val="32"/>
          <w:szCs w:val="32"/>
        </w:rPr>
        <w:t>采购行为，加强对采购活动的管理和监督，确保采购质量</w:t>
      </w:r>
      <w:r w:rsidR="00C72F00">
        <w:rPr>
          <w:rFonts w:ascii="仿宋" w:eastAsia="仿宋" w:hAnsi="仿宋" w:hint="eastAsia"/>
          <w:bCs/>
          <w:sz w:val="32"/>
          <w:szCs w:val="32"/>
        </w:rPr>
        <w:t>，</w:t>
      </w:r>
      <w:r w:rsidR="00C72F00" w:rsidRPr="001D2867">
        <w:rPr>
          <w:rFonts w:ascii="仿宋" w:eastAsia="仿宋" w:hAnsi="仿宋" w:hint="eastAsia"/>
          <w:bCs/>
          <w:sz w:val="32"/>
          <w:szCs w:val="32"/>
        </w:rPr>
        <w:t>提高物资保障能力</w:t>
      </w:r>
      <w:r w:rsidR="00C72F00">
        <w:rPr>
          <w:rFonts w:ascii="仿宋" w:eastAsia="仿宋" w:hAnsi="仿宋" w:hint="eastAsia"/>
          <w:bCs/>
          <w:sz w:val="32"/>
          <w:szCs w:val="32"/>
        </w:rPr>
        <w:t>。</w:t>
      </w:r>
    </w:p>
    <w:p w:rsidR="00FF5A6C" w:rsidRPr="00FF5A6C" w:rsidRDefault="00FF5A6C" w:rsidP="000C3DD0">
      <w:pPr>
        <w:spacing w:line="520" w:lineRule="exact"/>
        <w:rPr>
          <w:rFonts w:ascii="仿宋" w:eastAsia="仿宋" w:hAnsi="仿宋"/>
          <w:bCs/>
          <w:sz w:val="32"/>
          <w:szCs w:val="32"/>
        </w:rPr>
      </w:pPr>
    </w:p>
    <w:sectPr w:rsidR="00FF5A6C" w:rsidRPr="00FF5A6C" w:rsidSect="00617DEF">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088A" w:rsidRDefault="0078088A" w:rsidP="008A508F">
      <w:r>
        <w:separator/>
      </w:r>
    </w:p>
  </w:endnote>
  <w:endnote w:type="continuationSeparator" w:id="0">
    <w:p w:rsidR="0078088A" w:rsidRDefault="0078088A" w:rsidP="008A50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方正仿宋_GB2312">
    <w:altName w:val="Arial Unicode MS"/>
    <w:charset w:val="86"/>
    <w:family w:val="auto"/>
    <w:pitch w:val="default"/>
    <w:sig w:usb0="00000000" w:usb1="184F6CFA" w:usb2="00000012"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49399"/>
      <w:docPartObj>
        <w:docPartGallery w:val="Page Numbers (Bottom of Page)"/>
        <w:docPartUnique/>
      </w:docPartObj>
    </w:sdtPr>
    <w:sdtContent>
      <w:p w:rsidR="00C72F00" w:rsidRDefault="00FD500E">
        <w:pPr>
          <w:pStyle w:val="a7"/>
          <w:jc w:val="center"/>
        </w:pPr>
        <w:fldSimple w:instr=" PAGE   \* MERGEFORMAT ">
          <w:r w:rsidR="00401D1D" w:rsidRPr="00401D1D">
            <w:rPr>
              <w:noProof/>
              <w:lang w:val="zh-CN"/>
            </w:rPr>
            <w:t>1</w:t>
          </w:r>
        </w:fldSimple>
      </w:p>
    </w:sdtContent>
  </w:sdt>
  <w:p w:rsidR="00C72F00" w:rsidRDefault="00C72F0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088A" w:rsidRDefault="0078088A" w:rsidP="008A508F">
      <w:r>
        <w:separator/>
      </w:r>
    </w:p>
  </w:footnote>
  <w:footnote w:type="continuationSeparator" w:id="0">
    <w:p w:rsidR="0078088A" w:rsidRDefault="0078088A" w:rsidP="008A50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D24BFE2"/>
    <w:multiLevelType w:val="singleLevel"/>
    <w:tmpl w:val="EB2EDE8C"/>
    <w:lvl w:ilvl="0">
      <w:start w:val="1"/>
      <w:numFmt w:val="chineseCounting"/>
      <w:suff w:val="nothing"/>
      <w:lvlText w:val="（%1）"/>
      <w:lvlJc w:val="left"/>
      <w:rPr>
        <w:rFonts w:hint="eastAsia"/>
        <w:lang w:val="en-US"/>
      </w:rPr>
    </w:lvl>
  </w:abstractNum>
  <w:abstractNum w:abstractNumId="1">
    <w:nsid w:val="D2ED3E62"/>
    <w:multiLevelType w:val="singleLevel"/>
    <w:tmpl w:val="D2ED3E62"/>
    <w:lvl w:ilvl="0">
      <w:start w:val="1"/>
      <w:numFmt w:val="chineseCounting"/>
      <w:suff w:val="nothing"/>
      <w:lvlText w:val="%1、"/>
      <w:lvlJc w:val="left"/>
      <w:pPr>
        <w:ind w:left="-640"/>
      </w:pPr>
      <w:rPr>
        <w:rFonts w:hint="eastAsia"/>
      </w:rPr>
    </w:lvl>
  </w:abstractNum>
  <w:abstractNum w:abstractNumId="2">
    <w:nsid w:val="0FF13525"/>
    <w:multiLevelType w:val="hybridMultilevel"/>
    <w:tmpl w:val="1FBCD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223300D"/>
    <w:multiLevelType w:val="hybridMultilevel"/>
    <w:tmpl w:val="A5123896"/>
    <w:lvl w:ilvl="0" w:tplc="63E48ACA">
      <w:start w:val="1"/>
      <w:numFmt w:val="chineseCountingThousand"/>
      <w:lvlText w:val="%1、"/>
      <w:lvlJc w:val="left"/>
      <w:pPr>
        <w:ind w:left="420" w:hanging="420"/>
      </w:pPr>
      <w:rPr>
        <w:b/>
        <w:bCs w:val="0"/>
      </w:rPr>
    </w:lvl>
    <w:lvl w:ilvl="1" w:tplc="90661082">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A2C7B58"/>
    <w:multiLevelType w:val="hybridMultilevel"/>
    <w:tmpl w:val="D22C8C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1D1E207"/>
    <w:multiLevelType w:val="singleLevel"/>
    <w:tmpl w:val="41D1E207"/>
    <w:lvl w:ilvl="0">
      <w:start w:val="1"/>
      <w:numFmt w:val="decimal"/>
      <w:suff w:val="nothing"/>
      <w:lvlText w:val="%1、"/>
      <w:lvlJc w:val="left"/>
    </w:lvl>
  </w:abstractNum>
  <w:abstractNum w:abstractNumId="6">
    <w:nsid w:val="54AA559E"/>
    <w:multiLevelType w:val="hybridMultilevel"/>
    <w:tmpl w:val="2CB448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FAB8545"/>
    <w:multiLevelType w:val="singleLevel"/>
    <w:tmpl w:val="5FAB8545"/>
    <w:lvl w:ilvl="0">
      <w:start w:val="1"/>
      <w:numFmt w:val="decimal"/>
      <w:suff w:val="nothing"/>
      <w:lvlText w:val="%1、"/>
      <w:lvlJc w:val="left"/>
    </w:lvl>
  </w:abstractNum>
  <w:abstractNum w:abstractNumId="8">
    <w:nsid w:val="6DD728CE"/>
    <w:multiLevelType w:val="hybridMultilevel"/>
    <w:tmpl w:val="5E2C36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5"/>
  </w:num>
  <w:num w:numId="3">
    <w:abstractNumId w:val="7"/>
  </w:num>
  <w:num w:numId="4">
    <w:abstractNumId w:val="2"/>
  </w:num>
  <w:num w:numId="5">
    <w:abstractNumId w:val="3"/>
  </w:num>
  <w:num w:numId="6">
    <w:abstractNumId w:val="8"/>
  </w:num>
  <w:num w:numId="7">
    <w:abstractNumId w:val="4"/>
  </w:num>
  <w:num w:numId="8">
    <w:abstractNumId w:val="6"/>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63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53416"/>
    <w:rsid w:val="000373D6"/>
    <w:rsid w:val="00053AD4"/>
    <w:rsid w:val="000C3DD0"/>
    <w:rsid w:val="00187D4D"/>
    <w:rsid w:val="001933A4"/>
    <w:rsid w:val="001D2867"/>
    <w:rsid w:val="002434F3"/>
    <w:rsid w:val="00307BDE"/>
    <w:rsid w:val="003B24CB"/>
    <w:rsid w:val="003C0BC1"/>
    <w:rsid w:val="00400904"/>
    <w:rsid w:val="00401D1D"/>
    <w:rsid w:val="004C38ED"/>
    <w:rsid w:val="00516012"/>
    <w:rsid w:val="005326C0"/>
    <w:rsid w:val="005F6BB6"/>
    <w:rsid w:val="006053B3"/>
    <w:rsid w:val="00617DEF"/>
    <w:rsid w:val="00664124"/>
    <w:rsid w:val="00692B05"/>
    <w:rsid w:val="00694902"/>
    <w:rsid w:val="006F0E00"/>
    <w:rsid w:val="00701816"/>
    <w:rsid w:val="00735746"/>
    <w:rsid w:val="0074454A"/>
    <w:rsid w:val="007723A3"/>
    <w:rsid w:val="00776C5B"/>
    <w:rsid w:val="0078088A"/>
    <w:rsid w:val="007C63BD"/>
    <w:rsid w:val="008234FE"/>
    <w:rsid w:val="008A508F"/>
    <w:rsid w:val="00927A98"/>
    <w:rsid w:val="00974D51"/>
    <w:rsid w:val="00997213"/>
    <w:rsid w:val="00A078CB"/>
    <w:rsid w:val="00A42EFA"/>
    <w:rsid w:val="00A80BE8"/>
    <w:rsid w:val="00AB732C"/>
    <w:rsid w:val="00B06E23"/>
    <w:rsid w:val="00B3099E"/>
    <w:rsid w:val="00C53416"/>
    <w:rsid w:val="00C72F00"/>
    <w:rsid w:val="00CB2A49"/>
    <w:rsid w:val="00E14A45"/>
    <w:rsid w:val="00E45496"/>
    <w:rsid w:val="00ED656F"/>
    <w:rsid w:val="00EF331F"/>
    <w:rsid w:val="00F17082"/>
    <w:rsid w:val="00F35145"/>
    <w:rsid w:val="00F87E52"/>
    <w:rsid w:val="00FB7481"/>
    <w:rsid w:val="00FD2A9C"/>
    <w:rsid w:val="00FD500E"/>
    <w:rsid w:val="00FF2D5A"/>
    <w:rsid w:val="00FF5A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DE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B06E23"/>
    <w:pPr>
      <w:spacing w:beforeAutospacing="1" w:afterAutospacing="1"/>
      <w:jc w:val="left"/>
    </w:pPr>
    <w:rPr>
      <w:rFonts w:cs="Times New Roman"/>
      <w:kern w:val="0"/>
      <w:sz w:val="24"/>
      <w:szCs w:val="24"/>
    </w:rPr>
  </w:style>
  <w:style w:type="paragraph" w:styleId="a4">
    <w:name w:val="List Paragraph"/>
    <w:basedOn w:val="a"/>
    <w:uiPriority w:val="34"/>
    <w:qFormat/>
    <w:rsid w:val="00E45496"/>
    <w:pPr>
      <w:ind w:firstLineChars="200" w:firstLine="420"/>
    </w:pPr>
    <w:rPr>
      <w:rFonts w:ascii="Times New Roman" w:eastAsia="宋体" w:hAnsi="Times New Roman" w:cs="Times New Roman"/>
      <w:szCs w:val="24"/>
    </w:rPr>
  </w:style>
  <w:style w:type="paragraph" w:styleId="a5">
    <w:name w:val="header"/>
    <w:basedOn w:val="a"/>
    <w:link w:val="Char"/>
    <w:uiPriority w:val="99"/>
    <w:semiHidden/>
    <w:unhideWhenUsed/>
    <w:qFormat/>
    <w:rsid w:val="009972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997213"/>
    <w:rPr>
      <w:sz w:val="18"/>
      <w:szCs w:val="18"/>
    </w:rPr>
  </w:style>
  <w:style w:type="paragraph" w:styleId="a6">
    <w:name w:val="Title"/>
    <w:basedOn w:val="a"/>
    <w:next w:val="a"/>
    <w:link w:val="Char1"/>
    <w:qFormat/>
    <w:rsid w:val="008234FE"/>
    <w:pPr>
      <w:jc w:val="center"/>
      <w:outlineLvl w:val="0"/>
    </w:pPr>
    <w:rPr>
      <w:rFonts w:ascii="Arial" w:eastAsia="宋体" w:hAnsi="Arial" w:cs="Times New Roman"/>
      <w:b/>
      <w:sz w:val="32"/>
      <w:szCs w:val="21"/>
    </w:rPr>
  </w:style>
  <w:style w:type="character" w:customStyle="1" w:styleId="Char0">
    <w:name w:val="标题 Char"/>
    <w:basedOn w:val="a0"/>
    <w:link w:val="a6"/>
    <w:uiPriority w:val="10"/>
    <w:rsid w:val="008234FE"/>
    <w:rPr>
      <w:rFonts w:asciiTheme="majorHAnsi" w:eastAsia="宋体" w:hAnsiTheme="majorHAnsi" w:cstheme="majorBidi"/>
      <w:b/>
      <w:bCs/>
      <w:sz w:val="32"/>
      <w:szCs w:val="32"/>
    </w:rPr>
  </w:style>
  <w:style w:type="character" w:customStyle="1" w:styleId="Char1">
    <w:name w:val="标题 Char1"/>
    <w:link w:val="a6"/>
    <w:rsid w:val="008234FE"/>
    <w:rPr>
      <w:rFonts w:ascii="Arial" w:eastAsia="宋体" w:hAnsi="Arial" w:cs="Times New Roman"/>
      <w:b/>
      <w:sz w:val="32"/>
      <w:szCs w:val="21"/>
    </w:rPr>
  </w:style>
  <w:style w:type="paragraph" w:styleId="a7">
    <w:name w:val="footer"/>
    <w:basedOn w:val="a"/>
    <w:link w:val="Char2"/>
    <w:uiPriority w:val="99"/>
    <w:unhideWhenUsed/>
    <w:rsid w:val="008A508F"/>
    <w:pPr>
      <w:tabs>
        <w:tab w:val="center" w:pos="4153"/>
        <w:tab w:val="right" w:pos="8306"/>
      </w:tabs>
      <w:snapToGrid w:val="0"/>
      <w:jc w:val="left"/>
    </w:pPr>
    <w:rPr>
      <w:sz w:val="18"/>
      <w:szCs w:val="18"/>
    </w:rPr>
  </w:style>
  <w:style w:type="character" w:customStyle="1" w:styleId="Char2">
    <w:name w:val="页脚 Char"/>
    <w:basedOn w:val="a0"/>
    <w:link w:val="a7"/>
    <w:uiPriority w:val="99"/>
    <w:rsid w:val="008A508F"/>
    <w:rPr>
      <w:sz w:val="18"/>
      <w:szCs w:val="18"/>
    </w:rPr>
  </w:style>
  <w:style w:type="paragraph" w:customStyle="1" w:styleId="Normal4">
    <w:name w:val="Normal_4"/>
    <w:qFormat/>
    <w:rsid w:val="008A508F"/>
    <w:pPr>
      <w:spacing w:before="120" w:after="240"/>
      <w:jc w:val="both"/>
    </w:pPr>
    <w:rPr>
      <w:rFonts w:ascii="Times New Roman" w:eastAsia="宋体" w:hAnsi="Times New Roman" w:cs="Times New Roman"/>
      <w:kern w:val="0"/>
      <w:sz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442</TotalTime>
  <Pages>13</Pages>
  <Words>1072</Words>
  <Characters>6117</Characters>
  <Application>Microsoft Office Word</Application>
  <DocSecurity>0</DocSecurity>
  <Lines>50</Lines>
  <Paragraphs>14</Paragraphs>
  <ScaleCrop>false</ScaleCrop>
  <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11</cp:revision>
  <cp:lastPrinted>2021-09-22T07:14:00Z</cp:lastPrinted>
  <dcterms:created xsi:type="dcterms:W3CDTF">2021-09-18T00:30:00Z</dcterms:created>
  <dcterms:modified xsi:type="dcterms:W3CDTF">2021-09-22T08:34:00Z</dcterms:modified>
</cp:coreProperties>
</file>